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28" w:rsidRDefault="00817C28" w:rsidP="00817C2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47700" cy="8477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C28" w:rsidRDefault="00817C28" w:rsidP="00817C28">
      <w:pPr>
        <w:rPr>
          <w:sz w:val="16"/>
          <w:szCs w:val="16"/>
        </w:rPr>
      </w:pPr>
    </w:p>
    <w:p w:rsidR="00817C28" w:rsidRDefault="00817C28" w:rsidP="00817C28">
      <w:pPr>
        <w:jc w:val="center"/>
        <w:rPr>
          <w:b/>
          <w:sz w:val="26"/>
        </w:rPr>
      </w:pPr>
      <w:r>
        <w:rPr>
          <w:b/>
          <w:sz w:val="26"/>
        </w:rPr>
        <w:t>ГЛАВА  ГОРОДСКОГО  ОКРУГА  РЕФТИНСКИЙ</w:t>
      </w:r>
    </w:p>
    <w:p w:rsidR="00817C28" w:rsidRDefault="00817C28" w:rsidP="00817C28">
      <w:pPr>
        <w:jc w:val="center"/>
        <w:rPr>
          <w:b/>
          <w:sz w:val="16"/>
          <w:szCs w:val="16"/>
        </w:rPr>
      </w:pPr>
    </w:p>
    <w:p w:rsidR="00817C28" w:rsidRDefault="00817C28" w:rsidP="00817C2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817C28" w:rsidRDefault="00817C28" w:rsidP="00817C28">
      <w:pPr>
        <w:jc w:val="center"/>
        <w:rPr>
          <w:b/>
          <w:sz w:val="16"/>
          <w:szCs w:val="16"/>
        </w:rPr>
      </w:pPr>
    </w:p>
    <w:p w:rsidR="00817C28" w:rsidRDefault="00817C28" w:rsidP="00817C28">
      <w:pPr>
        <w:jc w:val="center"/>
        <w:rPr>
          <w:sz w:val="28"/>
        </w:rPr>
      </w:pPr>
      <w:r>
        <w:pict>
          <v:line id="_x0000_s1026" style="position:absolute;left:0;text-align:left;z-index:251658240" from=".5pt,.35pt" to="447.5pt,.35pt" o:allowincell="f" strokeweight="4.25pt">
            <v:stroke linestyle="thinThick"/>
          </v:line>
        </w:pict>
      </w:r>
    </w:p>
    <w:p w:rsidR="00817C28" w:rsidRPr="00817C28" w:rsidRDefault="00817C28" w:rsidP="00817C28">
      <w:pPr>
        <w:ind w:left="-360" w:firstLine="360"/>
        <w:rPr>
          <w:b/>
          <w:sz w:val="28"/>
          <w:u w:val="single"/>
        </w:rPr>
      </w:pPr>
      <w:r>
        <w:rPr>
          <w:b/>
          <w:sz w:val="28"/>
          <w:u w:val="single"/>
        </w:rPr>
        <w:t>2</w:t>
      </w:r>
      <w:r w:rsidRPr="00817C28">
        <w:rPr>
          <w:b/>
          <w:sz w:val="28"/>
          <w:u w:val="single"/>
        </w:rPr>
        <w:t>9</w:t>
      </w:r>
      <w:r>
        <w:rPr>
          <w:b/>
          <w:sz w:val="28"/>
          <w:u w:val="single"/>
        </w:rPr>
        <w:t>.01.2016  №</w:t>
      </w:r>
      <w:r w:rsidRPr="00817C28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 </w:t>
      </w:r>
      <w:r w:rsidRPr="00817C28">
        <w:rPr>
          <w:b/>
          <w:sz w:val="28"/>
          <w:u w:val="single"/>
        </w:rPr>
        <w:t>56</w:t>
      </w:r>
    </w:p>
    <w:p w:rsidR="00817C28" w:rsidRDefault="00817C28" w:rsidP="00817C28">
      <w:pPr>
        <w:ind w:left="-360" w:firstLine="360"/>
        <w:rPr>
          <w:b/>
          <w:sz w:val="28"/>
        </w:rPr>
      </w:pPr>
      <w:r>
        <w:rPr>
          <w:b/>
          <w:sz w:val="28"/>
        </w:rPr>
        <w:t>п. Рефтинский</w:t>
      </w:r>
    </w:p>
    <w:p w:rsidR="00BA6611" w:rsidRDefault="00BA6611" w:rsidP="00BA6611">
      <w:pPr>
        <w:ind w:left="567"/>
        <w:jc w:val="center"/>
        <w:rPr>
          <w:b/>
          <w:sz w:val="28"/>
          <w:szCs w:val="28"/>
        </w:rPr>
      </w:pPr>
    </w:p>
    <w:p w:rsidR="00207FC7" w:rsidRDefault="00207FC7" w:rsidP="00BA6611">
      <w:pPr>
        <w:ind w:left="567"/>
        <w:jc w:val="center"/>
        <w:rPr>
          <w:b/>
          <w:sz w:val="28"/>
          <w:szCs w:val="28"/>
          <w:lang w:val="en-US"/>
        </w:rPr>
      </w:pPr>
    </w:p>
    <w:p w:rsidR="00817C28" w:rsidRPr="00817C28" w:rsidRDefault="00817C28" w:rsidP="00BA6611">
      <w:pPr>
        <w:ind w:left="567"/>
        <w:jc w:val="center"/>
        <w:rPr>
          <w:b/>
          <w:sz w:val="28"/>
          <w:szCs w:val="28"/>
          <w:lang w:val="en-US"/>
        </w:rPr>
      </w:pPr>
    </w:p>
    <w:p w:rsidR="00BA6611" w:rsidRDefault="00BA6611" w:rsidP="00BA6611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BA66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Плана развития архивного дела </w:t>
      </w:r>
    </w:p>
    <w:p w:rsidR="00BA6611" w:rsidRDefault="00BA6611" w:rsidP="00BA6611">
      <w:pPr>
        <w:ind w:left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 городском округе Рефтинский на 2016 год</w:t>
      </w:r>
      <w:proofErr w:type="gramEnd"/>
    </w:p>
    <w:p w:rsidR="00BA6611" w:rsidRDefault="00BA6611" w:rsidP="00BA6611">
      <w:pPr>
        <w:ind w:left="567" w:firstLine="426"/>
        <w:jc w:val="center"/>
        <w:rPr>
          <w:b/>
          <w:sz w:val="28"/>
          <w:szCs w:val="28"/>
        </w:rPr>
      </w:pPr>
    </w:p>
    <w:p w:rsidR="00BA6611" w:rsidRDefault="00BA6611" w:rsidP="00BA6611">
      <w:pPr>
        <w:ind w:left="567" w:firstLine="426"/>
        <w:jc w:val="center"/>
        <w:rPr>
          <w:b/>
          <w:sz w:val="28"/>
          <w:szCs w:val="28"/>
        </w:rPr>
      </w:pPr>
    </w:p>
    <w:p w:rsidR="00BA6611" w:rsidRDefault="00BA6611" w:rsidP="00BA6611">
      <w:pPr>
        <w:ind w:left="567" w:firstLine="426"/>
        <w:jc w:val="center"/>
        <w:rPr>
          <w:b/>
          <w:sz w:val="28"/>
          <w:szCs w:val="28"/>
        </w:rPr>
      </w:pPr>
    </w:p>
    <w:p w:rsidR="00BA6611" w:rsidRDefault="00BA6611" w:rsidP="00207F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 Федеральным законом от 06.10.2003 года  № 131-ФЗ «Об общих принципах организации местного самоуправления в Российской Федерации»,  Федеральным законом от 22.10.2004 года № 125-ФЗ  «Об архивном деле в Российской Федерации»,  Законом Свердловской области от  25.03.2005 года № 5-ОЗ «Об архивном деле в Свердловской области», Законом Свердловской области   от 19.11.2008 года № 104-ОЗ «О наделении органов местного самоуправления муниципальных образований, расположенных на территории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Свердловской области, государственными полномочиями Свердловской области по хранению, комплектованию, учёту и использованию архивных документов, относящихся к государственной собственности Свердловской области», в целях эффективного исполнения полномочия муниципального образования в области архивного дела </w:t>
      </w:r>
    </w:p>
    <w:p w:rsidR="00BA6611" w:rsidRDefault="00BA6611" w:rsidP="00207FC7">
      <w:pPr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ПОСТАНОВЛЯЮ</w:t>
      </w:r>
    </w:p>
    <w:p w:rsidR="00BA6611" w:rsidRDefault="00BA6611" w:rsidP="00207FC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1. </w:t>
      </w:r>
      <w:proofErr w:type="gramStart"/>
      <w:r>
        <w:rPr>
          <w:color w:val="000000" w:themeColor="text1"/>
          <w:sz w:val="28"/>
          <w:szCs w:val="28"/>
        </w:rPr>
        <w:t>Утвердить План развития архивного дела в городском округе</w:t>
      </w:r>
      <w:proofErr w:type="gramEnd"/>
      <w:r>
        <w:rPr>
          <w:color w:val="000000" w:themeColor="text1"/>
          <w:sz w:val="28"/>
          <w:szCs w:val="28"/>
        </w:rPr>
        <w:t xml:space="preserve"> Рефтинский на 2016 год (приложение № 1).</w:t>
      </w:r>
    </w:p>
    <w:p w:rsidR="00BA6611" w:rsidRDefault="00BA6611" w:rsidP="00207FC7">
      <w:pPr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2</w:t>
      </w:r>
      <w:r>
        <w:rPr>
          <w:color w:val="000000" w:themeColor="text1"/>
          <w:sz w:val="28"/>
          <w:szCs w:val="28"/>
        </w:rPr>
        <w:t xml:space="preserve">.  Контроль над исполнением настоящего постановления оставляю за собой.  </w:t>
      </w:r>
    </w:p>
    <w:p w:rsidR="00BA6611" w:rsidRDefault="00BA6611" w:rsidP="00BA6611">
      <w:pPr>
        <w:pStyle w:val="a3"/>
        <w:spacing w:after="0"/>
        <w:jc w:val="both"/>
        <w:rPr>
          <w:color w:val="000000" w:themeColor="text1"/>
          <w:sz w:val="28"/>
          <w:szCs w:val="28"/>
        </w:rPr>
      </w:pPr>
    </w:p>
    <w:p w:rsidR="00BA6611" w:rsidRDefault="00BA6611" w:rsidP="00BA6611">
      <w:pPr>
        <w:pStyle w:val="a3"/>
        <w:spacing w:after="0"/>
        <w:jc w:val="both"/>
        <w:rPr>
          <w:color w:val="000000" w:themeColor="text1"/>
          <w:sz w:val="28"/>
          <w:szCs w:val="28"/>
        </w:rPr>
      </w:pPr>
    </w:p>
    <w:p w:rsidR="00BA6611" w:rsidRDefault="00BA6611" w:rsidP="00BA6611">
      <w:pPr>
        <w:pStyle w:val="a3"/>
        <w:spacing w:after="0"/>
        <w:jc w:val="both"/>
        <w:rPr>
          <w:color w:val="000000" w:themeColor="text1"/>
          <w:sz w:val="28"/>
          <w:szCs w:val="28"/>
        </w:rPr>
      </w:pPr>
    </w:p>
    <w:p w:rsidR="00BA6611" w:rsidRDefault="00BA6611" w:rsidP="00BA66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</w:t>
      </w:r>
    </w:p>
    <w:p w:rsidR="00BA6611" w:rsidRDefault="00BA6611" w:rsidP="00BA66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                                                                                            С.Г.Пшеницын</w:t>
      </w:r>
    </w:p>
    <w:p w:rsidR="00BA6611" w:rsidRDefault="00BA6611" w:rsidP="00BA6611">
      <w:pPr>
        <w:jc w:val="both"/>
        <w:rPr>
          <w:b/>
          <w:sz w:val="28"/>
          <w:szCs w:val="28"/>
        </w:rPr>
      </w:pPr>
    </w:p>
    <w:p w:rsidR="00BA6611" w:rsidRDefault="00BA6611" w:rsidP="00BA6611">
      <w:pPr>
        <w:jc w:val="both"/>
        <w:rPr>
          <w:b/>
          <w:sz w:val="28"/>
          <w:szCs w:val="28"/>
        </w:rPr>
      </w:pPr>
    </w:p>
    <w:p w:rsidR="00207FC7" w:rsidRDefault="00207FC7" w:rsidP="00BA6611">
      <w:pPr>
        <w:jc w:val="center"/>
        <w:rPr>
          <w:b/>
          <w:sz w:val="28"/>
          <w:szCs w:val="28"/>
        </w:rPr>
      </w:pPr>
    </w:p>
    <w:p w:rsidR="00207FC7" w:rsidRDefault="00207FC7" w:rsidP="00BA6611">
      <w:pPr>
        <w:jc w:val="center"/>
        <w:rPr>
          <w:b/>
          <w:sz w:val="28"/>
          <w:szCs w:val="28"/>
        </w:rPr>
      </w:pPr>
    </w:p>
    <w:p w:rsidR="00BA6611" w:rsidRPr="00720F4A" w:rsidRDefault="00BA6611" w:rsidP="00BA6611">
      <w:pPr>
        <w:jc w:val="center"/>
        <w:rPr>
          <w:b/>
          <w:sz w:val="28"/>
          <w:szCs w:val="28"/>
        </w:rPr>
      </w:pPr>
      <w:r w:rsidRPr="00720F4A">
        <w:rPr>
          <w:b/>
          <w:sz w:val="28"/>
          <w:szCs w:val="28"/>
        </w:rPr>
        <w:lastRenderedPageBreak/>
        <w:t>С О Г Л А С О В А Н И Е</w:t>
      </w:r>
    </w:p>
    <w:p w:rsidR="00BA6611" w:rsidRPr="00720F4A" w:rsidRDefault="00BA6611" w:rsidP="00BA6611">
      <w:pPr>
        <w:jc w:val="center"/>
        <w:rPr>
          <w:b/>
          <w:sz w:val="28"/>
          <w:szCs w:val="28"/>
        </w:rPr>
      </w:pPr>
      <w:r w:rsidRPr="00720F4A">
        <w:rPr>
          <w:b/>
          <w:sz w:val="28"/>
          <w:szCs w:val="28"/>
        </w:rPr>
        <w:t>проекта постановления главы городского округа Рефтинский</w:t>
      </w:r>
    </w:p>
    <w:p w:rsidR="00BA6611" w:rsidRPr="00720F4A" w:rsidRDefault="00BA6611" w:rsidP="00BA6611">
      <w:pPr>
        <w:jc w:val="center"/>
        <w:rPr>
          <w:sz w:val="28"/>
          <w:szCs w:val="28"/>
        </w:rPr>
      </w:pPr>
    </w:p>
    <w:p w:rsidR="00BA6611" w:rsidRDefault="00BA6611" w:rsidP="00BA6611">
      <w:pPr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20F4A">
        <w:rPr>
          <w:sz w:val="28"/>
          <w:szCs w:val="28"/>
        </w:rPr>
        <w:t xml:space="preserve">Заголовок </w:t>
      </w:r>
      <w:r>
        <w:rPr>
          <w:sz w:val="28"/>
          <w:szCs w:val="28"/>
        </w:rPr>
        <w:t>постановления</w:t>
      </w:r>
      <w:r w:rsidRPr="00720F4A">
        <w:rPr>
          <w:sz w:val="28"/>
          <w:szCs w:val="28"/>
        </w:rPr>
        <w:t>:</w:t>
      </w:r>
      <w:r w:rsidRPr="007E2C4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утверждении Плана развития архивного дела в городском округе Рефтинский на 2016 год»</w:t>
      </w:r>
    </w:p>
    <w:p w:rsidR="00BA6611" w:rsidRPr="00720F4A" w:rsidRDefault="00BA6611" w:rsidP="00BA6611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tbl>
      <w:tblPr>
        <w:tblW w:w="9225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85"/>
        <w:gridCol w:w="2148"/>
        <w:gridCol w:w="1516"/>
        <w:gridCol w:w="1417"/>
        <w:gridCol w:w="1559"/>
      </w:tblGrid>
      <w:tr w:rsidR="00BA6611" w:rsidTr="00207FC7">
        <w:trPr>
          <w:cantSplit/>
          <w:trHeight w:val="348"/>
        </w:trPr>
        <w:tc>
          <w:tcPr>
            <w:tcW w:w="2585" w:type="dxa"/>
            <w:vMerge w:val="restart"/>
          </w:tcPr>
          <w:p w:rsidR="00BA6611" w:rsidRDefault="00BA6611" w:rsidP="00944F54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BA6611" w:rsidRDefault="00BA6611" w:rsidP="00944F5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Должность</w:t>
            </w:r>
          </w:p>
        </w:tc>
        <w:tc>
          <w:tcPr>
            <w:tcW w:w="2148" w:type="dxa"/>
            <w:vMerge w:val="restart"/>
          </w:tcPr>
          <w:p w:rsidR="00BA6611" w:rsidRDefault="00BA6611" w:rsidP="00944F54">
            <w:pPr>
              <w:jc w:val="center"/>
              <w:rPr>
                <w:b/>
              </w:rPr>
            </w:pPr>
          </w:p>
          <w:p w:rsidR="00BA6611" w:rsidRDefault="00BA6611" w:rsidP="00944F5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Фамилия и инициалы</w:t>
            </w:r>
          </w:p>
        </w:tc>
        <w:tc>
          <w:tcPr>
            <w:tcW w:w="4492" w:type="dxa"/>
            <w:gridSpan w:val="3"/>
          </w:tcPr>
          <w:p w:rsidR="00BA6611" w:rsidRDefault="00BA6611" w:rsidP="00944F5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Сроки и результаты согласования</w:t>
            </w:r>
          </w:p>
        </w:tc>
      </w:tr>
      <w:tr w:rsidR="00BA6611" w:rsidTr="00207FC7">
        <w:trPr>
          <w:cantSplit/>
          <w:trHeight w:val="659"/>
        </w:trPr>
        <w:tc>
          <w:tcPr>
            <w:tcW w:w="2585" w:type="dxa"/>
            <w:vMerge/>
          </w:tcPr>
          <w:p w:rsidR="00BA6611" w:rsidRDefault="00BA6611" w:rsidP="00944F54">
            <w:pPr>
              <w:rPr>
                <w:b/>
              </w:rPr>
            </w:pPr>
          </w:p>
        </w:tc>
        <w:tc>
          <w:tcPr>
            <w:tcW w:w="2148" w:type="dxa"/>
            <w:vMerge/>
          </w:tcPr>
          <w:p w:rsidR="00BA6611" w:rsidRDefault="00BA6611" w:rsidP="00944F54">
            <w:pPr>
              <w:rPr>
                <w:b/>
              </w:rPr>
            </w:pPr>
          </w:p>
        </w:tc>
        <w:tc>
          <w:tcPr>
            <w:tcW w:w="1516" w:type="dxa"/>
            <w:vAlign w:val="center"/>
          </w:tcPr>
          <w:p w:rsidR="00BA6611" w:rsidRDefault="00BA6611" w:rsidP="00944F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Дата </w:t>
            </w:r>
          </w:p>
          <w:p w:rsidR="00BA6611" w:rsidRDefault="00BA6611" w:rsidP="00944F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поступления на согласование</w:t>
            </w:r>
          </w:p>
        </w:tc>
        <w:tc>
          <w:tcPr>
            <w:tcW w:w="1417" w:type="dxa"/>
            <w:vAlign w:val="center"/>
          </w:tcPr>
          <w:p w:rsidR="00BA6611" w:rsidRDefault="00BA6611" w:rsidP="00944F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 согласования</w:t>
            </w:r>
          </w:p>
        </w:tc>
        <w:tc>
          <w:tcPr>
            <w:tcW w:w="1559" w:type="dxa"/>
            <w:vAlign w:val="center"/>
          </w:tcPr>
          <w:p w:rsidR="00BA6611" w:rsidRDefault="00BA6611" w:rsidP="00944F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Замечания и подпись</w:t>
            </w:r>
          </w:p>
        </w:tc>
      </w:tr>
      <w:tr w:rsidR="00BA6611" w:rsidTr="00207FC7">
        <w:trPr>
          <w:cantSplit/>
          <w:trHeight w:val="1036"/>
        </w:trPr>
        <w:tc>
          <w:tcPr>
            <w:tcW w:w="2585" w:type="dxa"/>
            <w:vAlign w:val="center"/>
          </w:tcPr>
          <w:p w:rsidR="00BA6611" w:rsidRDefault="00BA6611" w:rsidP="00944F54">
            <w:pPr>
              <w:rPr>
                <w:b/>
              </w:rPr>
            </w:pPr>
            <w:r>
              <w:rPr>
                <w:b/>
                <w:sz w:val="22"/>
              </w:rPr>
              <w:t>Заместитель главы администрации по экономике</w:t>
            </w:r>
          </w:p>
        </w:tc>
        <w:tc>
          <w:tcPr>
            <w:tcW w:w="2148" w:type="dxa"/>
            <w:vAlign w:val="center"/>
          </w:tcPr>
          <w:p w:rsidR="00BA6611" w:rsidRPr="002057CB" w:rsidRDefault="00BA6611" w:rsidP="00207FC7">
            <w:pPr>
              <w:ind w:left="-86" w:right="-64"/>
              <w:rPr>
                <w:b/>
              </w:rPr>
            </w:pPr>
            <w:r>
              <w:rPr>
                <w:b/>
                <w:sz w:val="22"/>
                <w:szCs w:val="22"/>
              </w:rPr>
              <w:t>Н.Б. Мельчакова</w:t>
            </w:r>
          </w:p>
        </w:tc>
        <w:tc>
          <w:tcPr>
            <w:tcW w:w="1516" w:type="dxa"/>
            <w:vAlign w:val="center"/>
          </w:tcPr>
          <w:p w:rsidR="00BA6611" w:rsidRDefault="00BA6611" w:rsidP="00944F54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A6611" w:rsidRDefault="00BA6611" w:rsidP="00944F54">
            <w:pPr>
              <w:rPr>
                <w:b/>
              </w:rPr>
            </w:pPr>
          </w:p>
        </w:tc>
        <w:tc>
          <w:tcPr>
            <w:tcW w:w="1559" w:type="dxa"/>
          </w:tcPr>
          <w:p w:rsidR="00BA6611" w:rsidRDefault="00BA6611" w:rsidP="00944F54">
            <w:pPr>
              <w:rPr>
                <w:b/>
              </w:rPr>
            </w:pPr>
          </w:p>
        </w:tc>
      </w:tr>
      <w:tr w:rsidR="00BA6611" w:rsidTr="00207FC7">
        <w:trPr>
          <w:cantSplit/>
          <w:trHeight w:val="759"/>
        </w:trPr>
        <w:tc>
          <w:tcPr>
            <w:tcW w:w="2585" w:type="dxa"/>
            <w:vAlign w:val="center"/>
          </w:tcPr>
          <w:p w:rsidR="00BA6611" w:rsidRDefault="00BA6611" w:rsidP="00207FC7">
            <w:pPr>
              <w:rPr>
                <w:b/>
              </w:rPr>
            </w:pPr>
            <w:r>
              <w:rPr>
                <w:b/>
                <w:sz w:val="22"/>
                <w:lang w:val="en-US"/>
              </w:rPr>
              <w:t>Н</w:t>
            </w:r>
            <w:proofErr w:type="spellStart"/>
            <w:r>
              <w:rPr>
                <w:b/>
                <w:sz w:val="22"/>
              </w:rPr>
              <w:t>ачальник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 w:rsidR="00207FC7">
              <w:rPr>
                <w:b/>
                <w:sz w:val="22"/>
              </w:rPr>
              <w:t>муниципально-правового</w:t>
            </w:r>
            <w:proofErr w:type="spellEnd"/>
            <w:r w:rsidR="00207FC7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отдела</w:t>
            </w:r>
          </w:p>
        </w:tc>
        <w:tc>
          <w:tcPr>
            <w:tcW w:w="2148" w:type="dxa"/>
            <w:vAlign w:val="center"/>
          </w:tcPr>
          <w:p w:rsidR="00BA6611" w:rsidRPr="002057CB" w:rsidRDefault="00BA6611" w:rsidP="00207FC7">
            <w:pPr>
              <w:ind w:left="-86" w:right="-64"/>
              <w:rPr>
                <w:b/>
              </w:rPr>
            </w:pPr>
            <w:r>
              <w:rPr>
                <w:b/>
                <w:sz w:val="22"/>
                <w:szCs w:val="22"/>
              </w:rPr>
              <w:t>Л.Ю.</w:t>
            </w:r>
            <w:r w:rsidR="00207FC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Коновалова</w:t>
            </w:r>
          </w:p>
        </w:tc>
        <w:tc>
          <w:tcPr>
            <w:tcW w:w="1516" w:type="dxa"/>
            <w:vAlign w:val="center"/>
          </w:tcPr>
          <w:p w:rsidR="00BA6611" w:rsidRDefault="00BA6611" w:rsidP="00944F54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A6611" w:rsidRDefault="00BA6611" w:rsidP="00944F54">
            <w:pPr>
              <w:rPr>
                <w:b/>
              </w:rPr>
            </w:pPr>
          </w:p>
        </w:tc>
        <w:tc>
          <w:tcPr>
            <w:tcW w:w="1559" w:type="dxa"/>
          </w:tcPr>
          <w:p w:rsidR="00BA6611" w:rsidRDefault="00BA6611" w:rsidP="00944F54">
            <w:pPr>
              <w:rPr>
                <w:b/>
              </w:rPr>
            </w:pPr>
          </w:p>
        </w:tc>
      </w:tr>
      <w:tr w:rsidR="00BA6611" w:rsidTr="00207FC7">
        <w:trPr>
          <w:cantSplit/>
          <w:trHeight w:val="864"/>
        </w:trPr>
        <w:tc>
          <w:tcPr>
            <w:tcW w:w="2585" w:type="dxa"/>
            <w:vAlign w:val="center"/>
          </w:tcPr>
          <w:p w:rsidR="00BA6611" w:rsidRPr="009D2046" w:rsidRDefault="00BA6611" w:rsidP="00207FC7">
            <w:pPr>
              <w:ind w:left="-53"/>
              <w:rPr>
                <w:b/>
              </w:rPr>
            </w:pPr>
            <w:r>
              <w:rPr>
                <w:b/>
                <w:sz w:val="22"/>
              </w:rPr>
              <w:t>Старший инспектор</w:t>
            </w:r>
            <w:r w:rsidRPr="00207FC7">
              <w:rPr>
                <w:b/>
                <w:sz w:val="22"/>
              </w:rPr>
              <w:t xml:space="preserve"> </w:t>
            </w:r>
            <w:proofErr w:type="spellStart"/>
            <w:r w:rsidR="00207FC7">
              <w:rPr>
                <w:b/>
                <w:sz w:val="22"/>
              </w:rPr>
              <w:t>муниципально-правового</w:t>
            </w:r>
            <w:proofErr w:type="spellEnd"/>
            <w:r w:rsidR="00207FC7">
              <w:rPr>
                <w:b/>
                <w:sz w:val="22"/>
              </w:rPr>
              <w:t xml:space="preserve"> отдела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48" w:type="dxa"/>
            <w:vAlign w:val="center"/>
          </w:tcPr>
          <w:p w:rsidR="00BA6611" w:rsidRPr="00D24C41" w:rsidRDefault="00BA6611" w:rsidP="00207FC7">
            <w:pPr>
              <w:ind w:left="-86" w:right="-64"/>
              <w:rPr>
                <w:b/>
              </w:rPr>
            </w:pPr>
            <w:r>
              <w:rPr>
                <w:b/>
                <w:sz w:val="22"/>
                <w:szCs w:val="22"/>
              </w:rPr>
              <w:t>Г.А.</w:t>
            </w:r>
            <w:r w:rsidR="00207FC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Гордина</w:t>
            </w:r>
          </w:p>
        </w:tc>
        <w:tc>
          <w:tcPr>
            <w:tcW w:w="1516" w:type="dxa"/>
            <w:vAlign w:val="center"/>
          </w:tcPr>
          <w:p w:rsidR="00BA6611" w:rsidRDefault="00BA6611" w:rsidP="00944F54">
            <w:pPr>
              <w:rPr>
                <w:b/>
              </w:rPr>
            </w:pPr>
          </w:p>
        </w:tc>
        <w:tc>
          <w:tcPr>
            <w:tcW w:w="1417" w:type="dxa"/>
          </w:tcPr>
          <w:p w:rsidR="00BA6611" w:rsidRDefault="00BA6611" w:rsidP="00944F54">
            <w:pPr>
              <w:rPr>
                <w:b/>
              </w:rPr>
            </w:pPr>
          </w:p>
        </w:tc>
        <w:tc>
          <w:tcPr>
            <w:tcW w:w="1559" w:type="dxa"/>
          </w:tcPr>
          <w:p w:rsidR="00BA6611" w:rsidRDefault="00BA6611" w:rsidP="00944F54">
            <w:pPr>
              <w:rPr>
                <w:b/>
              </w:rPr>
            </w:pPr>
          </w:p>
        </w:tc>
      </w:tr>
    </w:tbl>
    <w:p w:rsidR="00BA6611" w:rsidRDefault="00BA6611" w:rsidP="00BA6611">
      <w:pPr>
        <w:ind w:left="426"/>
        <w:rPr>
          <w:b/>
          <w:sz w:val="28"/>
          <w:szCs w:val="28"/>
        </w:rPr>
      </w:pPr>
    </w:p>
    <w:p w:rsidR="00BA6611" w:rsidRPr="00803365" w:rsidRDefault="00BA6611" w:rsidP="00BA6611">
      <w:pPr>
        <w:ind w:left="426"/>
        <w:rPr>
          <w:b/>
          <w:sz w:val="28"/>
          <w:szCs w:val="28"/>
        </w:rPr>
      </w:pPr>
      <w:r w:rsidRPr="00803365">
        <w:rPr>
          <w:b/>
          <w:sz w:val="28"/>
          <w:szCs w:val="28"/>
        </w:rPr>
        <w:t xml:space="preserve">Постановление разослать: </w:t>
      </w:r>
    </w:p>
    <w:p w:rsidR="00BA6611" w:rsidRDefault="00BA6611" w:rsidP="00BA6611">
      <w:pPr>
        <w:numPr>
          <w:ilvl w:val="0"/>
          <w:numId w:val="1"/>
        </w:numPr>
        <w:rPr>
          <w:sz w:val="28"/>
          <w:szCs w:val="28"/>
        </w:rPr>
      </w:pPr>
      <w:r w:rsidRPr="00803365">
        <w:rPr>
          <w:sz w:val="28"/>
          <w:szCs w:val="28"/>
        </w:rPr>
        <w:t>МБОУ ДОД «Детско-юношеская спортивная школа «Олимп»</w:t>
      </w:r>
      <w:r>
        <w:rPr>
          <w:sz w:val="28"/>
          <w:szCs w:val="28"/>
        </w:rPr>
        <w:t xml:space="preserve"> </w:t>
      </w:r>
      <w:r w:rsidRPr="00803365">
        <w:rPr>
          <w:sz w:val="28"/>
          <w:szCs w:val="28"/>
        </w:rPr>
        <w:t>городского округа Рефтинский</w:t>
      </w:r>
      <w:r>
        <w:rPr>
          <w:sz w:val="28"/>
          <w:szCs w:val="28"/>
        </w:rPr>
        <w:t>;</w:t>
      </w:r>
    </w:p>
    <w:p w:rsidR="00BA6611" w:rsidRPr="00803365" w:rsidRDefault="00BA6611" w:rsidP="00BA6611">
      <w:pPr>
        <w:numPr>
          <w:ilvl w:val="0"/>
          <w:numId w:val="1"/>
        </w:numPr>
        <w:jc w:val="both"/>
        <w:rPr>
          <w:sz w:val="28"/>
          <w:szCs w:val="28"/>
        </w:rPr>
      </w:pPr>
      <w:r w:rsidRPr="00803365">
        <w:rPr>
          <w:sz w:val="28"/>
          <w:szCs w:val="28"/>
        </w:rPr>
        <w:t>М</w:t>
      </w:r>
      <w:r w:rsidRPr="00FE0553">
        <w:rPr>
          <w:sz w:val="28"/>
          <w:szCs w:val="28"/>
        </w:rPr>
        <w:t>АУ</w:t>
      </w:r>
      <w:r w:rsidRPr="00803365">
        <w:rPr>
          <w:sz w:val="28"/>
          <w:szCs w:val="28"/>
        </w:rPr>
        <w:t xml:space="preserve"> «РЕФТ-АРЕНА» городского округа Рефтинский</w:t>
      </w:r>
      <w:r>
        <w:rPr>
          <w:sz w:val="28"/>
          <w:szCs w:val="28"/>
        </w:rPr>
        <w:t>.</w:t>
      </w:r>
    </w:p>
    <w:p w:rsidR="00BA6611" w:rsidRPr="00803365" w:rsidRDefault="00BA6611" w:rsidP="00BA6611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03365">
        <w:rPr>
          <w:sz w:val="28"/>
          <w:szCs w:val="28"/>
        </w:rPr>
        <w:t>МКУ «Архив городского округа Рефтинский»</w:t>
      </w:r>
    </w:p>
    <w:p w:rsidR="00BA6611" w:rsidRDefault="00207FC7" w:rsidP="00BA661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611" w:rsidRDefault="00BA6611" w:rsidP="00BA6611">
      <w:pPr>
        <w:ind w:left="426"/>
        <w:rPr>
          <w:b/>
          <w:sz w:val="28"/>
          <w:szCs w:val="28"/>
        </w:rPr>
      </w:pPr>
      <w:r w:rsidRPr="00803365">
        <w:rPr>
          <w:b/>
          <w:sz w:val="28"/>
          <w:szCs w:val="28"/>
        </w:rPr>
        <w:t>Исполнитель, телефон: Л.Ф.</w:t>
      </w:r>
      <w:r>
        <w:rPr>
          <w:b/>
          <w:sz w:val="28"/>
          <w:szCs w:val="28"/>
        </w:rPr>
        <w:t xml:space="preserve"> </w:t>
      </w:r>
      <w:r w:rsidRPr="00803365">
        <w:rPr>
          <w:b/>
          <w:sz w:val="28"/>
          <w:szCs w:val="28"/>
        </w:rPr>
        <w:t xml:space="preserve">Давыдова, </w:t>
      </w:r>
      <w:r>
        <w:rPr>
          <w:b/>
          <w:sz w:val="28"/>
          <w:szCs w:val="28"/>
        </w:rPr>
        <w:t xml:space="preserve"> </w:t>
      </w:r>
      <w:r w:rsidRPr="00803365">
        <w:rPr>
          <w:b/>
          <w:sz w:val="28"/>
          <w:szCs w:val="28"/>
        </w:rPr>
        <w:t xml:space="preserve">3-21-12 </w:t>
      </w:r>
    </w:p>
    <w:p w:rsidR="00207FC7" w:rsidRDefault="00207FC7" w:rsidP="00BA6611">
      <w:pPr>
        <w:ind w:left="426"/>
        <w:rPr>
          <w:b/>
          <w:sz w:val="28"/>
          <w:szCs w:val="28"/>
        </w:rPr>
      </w:pPr>
    </w:p>
    <w:p w:rsidR="00BA6611" w:rsidRPr="00803365" w:rsidRDefault="00BA6611" w:rsidP="00BA6611">
      <w:pPr>
        <w:ind w:left="426"/>
        <w:rPr>
          <w:b/>
          <w:sz w:val="28"/>
          <w:szCs w:val="28"/>
        </w:rPr>
      </w:pPr>
      <w:r w:rsidRPr="00803365">
        <w:rPr>
          <w:b/>
          <w:sz w:val="28"/>
          <w:szCs w:val="28"/>
        </w:rPr>
        <w:t>Поступило делопроизводителю: _________________________________</w:t>
      </w:r>
    </w:p>
    <w:p w:rsidR="00817C28" w:rsidRPr="0022404C" w:rsidRDefault="00817C28" w:rsidP="00817C28">
      <w:pPr>
        <w:jc w:val="both"/>
        <w:rPr>
          <w:b/>
          <w:sz w:val="28"/>
          <w:szCs w:val="28"/>
          <w:lang w:val="en-US"/>
        </w:rPr>
      </w:pPr>
    </w:p>
    <w:p w:rsidR="00817C28" w:rsidRPr="00180078" w:rsidRDefault="00817C28" w:rsidP="00817C28">
      <w:pPr>
        <w:framePr w:w="5656" w:h="1816" w:hRule="exact" w:hSpace="180" w:wrap="around" w:vAnchor="text" w:hAnchor="page" w:x="5881" w:y="127"/>
        <w:tabs>
          <w:tab w:val="left" w:pos="9180"/>
        </w:tabs>
      </w:pPr>
      <w:r w:rsidRPr="00180078">
        <w:t xml:space="preserve">Приложение № </w:t>
      </w:r>
      <w:r>
        <w:t>1</w:t>
      </w:r>
      <w:r w:rsidRPr="00180078">
        <w:t xml:space="preserve"> </w:t>
      </w:r>
    </w:p>
    <w:p w:rsidR="00817C28" w:rsidRDefault="00817C28" w:rsidP="00817C28">
      <w:pPr>
        <w:framePr w:w="5656" w:h="1816" w:hRule="exact" w:hSpace="180" w:wrap="around" w:vAnchor="text" w:hAnchor="page" w:x="5881" w:y="127"/>
        <w:jc w:val="both"/>
        <w:rPr>
          <w:b/>
          <w:sz w:val="28"/>
          <w:szCs w:val="28"/>
        </w:rPr>
      </w:pPr>
      <w:r w:rsidRPr="00180078">
        <w:rPr>
          <w:b/>
        </w:rPr>
        <w:t xml:space="preserve">УТВЕРЖДЁН     </w:t>
      </w:r>
      <w:r w:rsidRPr="00180078">
        <w:t xml:space="preserve">                                                                                                               постановлением главы городского округа Рефтинский</w:t>
      </w:r>
      <w:r>
        <w:t xml:space="preserve"> </w:t>
      </w:r>
      <w:r w:rsidRPr="00180078">
        <w:t>от</w:t>
      </w:r>
      <w:r>
        <w:t xml:space="preserve"> </w:t>
      </w:r>
      <w:r w:rsidRPr="00AE4627">
        <w:t>29</w:t>
      </w:r>
      <w:r>
        <w:t>.</w:t>
      </w:r>
      <w:r w:rsidRPr="00AE4627">
        <w:t>01</w:t>
      </w:r>
      <w:r>
        <w:t>.</w:t>
      </w:r>
      <w:r w:rsidRPr="00AE4627">
        <w:t>2016</w:t>
      </w:r>
      <w:r w:rsidRPr="00180078">
        <w:t xml:space="preserve"> №</w:t>
      </w:r>
      <w:r>
        <w:t xml:space="preserve"> 56</w:t>
      </w:r>
      <w:r w:rsidRPr="00180078">
        <w:t xml:space="preserve">  «Об утверждении </w:t>
      </w:r>
      <w:r>
        <w:t xml:space="preserve">Плана развития архивного дела в городском округе Рефтинский </w:t>
      </w:r>
      <w:r w:rsidRPr="00180078">
        <w:t>на 201</w:t>
      </w:r>
      <w:r w:rsidRPr="0002541E">
        <w:t>6</w:t>
      </w:r>
      <w:r w:rsidRPr="00180078">
        <w:t xml:space="preserve"> год» </w:t>
      </w:r>
      <w:r>
        <w:rPr>
          <w:b/>
          <w:sz w:val="28"/>
          <w:szCs w:val="28"/>
        </w:rPr>
        <w:tab/>
      </w:r>
    </w:p>
    <w:p w:rsidR="00817C28" w:rsidRDefault="00817C28" w:rsidP="00817C28">
      <w:pPr>
        <w:framePr w:w="5656" w:h="1816" w:hRule="exact" w:hSpace="180" w:wrap="around" w:vAnchor="text" w:hAnchor="page" w:x="5881" w:y="127"/>
        <w:rPr>
          <w:b/>
          <w:sz w:val="28"/>
          <w:szCs w:val="28"/>
        </w:rPr>
      </w:pPr>
    </w:p>
    <w:p w:rsidR="00817C28" w:rsidRDefault="00817C28" w:rsidP="00817C28">
      <w:pPr>
        <w:framePr w:w="5656" w:h="1816" w:hRule="exact" w:hSpace="180" w:wrap="around" w:vAnchor="text" w:hAnchor="page" w:x="5881" w:y="127"/>
        <w:jc w:val="both"/>
      </w:pPr>
    </w:p>
    <w:p w:rsidR="00817C28" w:rsidRDefault="00817C28" w:rsidP="00817C28">
      <w:pPr>
        <w:jc w:val="both"/>
        <w:rPr>
          <w:b/>
          <w:sz w:val="28"/>
          <w:szCs w:val="28"/>
        </w:rPr>
      </w:pPr>
    </w:p>
    <w:p w:rsidR="00817C28" w:rsidRDefault="00817C28" w:rsidP="00817C28">
      <w:pPr>
        <w:jc w:val="both"/>
        <w:rPr>
          <w:b/>
          <w:sz w:val="28"/>
          <w:szCs w:val="28"/>
        </w:rPr>
      </w:pPr>
    </w:p>
    <w:p w:rsidR="00817C28" w:rsidRDefault="00817C28" w:rsidP="00817C28">
      <w:pPr>
        <w:jc w:val="both"/>
        <w:rPr>
          <w:b/>
          <w:sz w:val="28"/>
          <w:szCs w:val="28"/>
        </w:rPr>
      </w:pPr>
    </w:p>
    <w:p w:rsidR="00817C28" w:rsidRDefault="00817C28" w:rsidP="00817C28">
      <w:pPr>
        <w:jc w:val="both"/>
        <w:rPr>
          <w:b/>
          <w:sz w:val="28"/>
          <w:szCs w:val="28"/>
        </w:rPr>
      </w:pPr>
    </w:p>
    <w:p w:rsidR="00817C28" w:rsidRDefault="00817C28" w:rsidP="00817C28">
      <w:pPr>
        <w:jc w:val="both"/>
        <w:rPr>
          <w:b/>
          <w:sz w:val="28"/>
          <w:szCs w:val="28"/>
        </w:rPr>
      </w:pPr>
    </w:p>
    <w:p w:rsidR="00817C28" w:rsidRDefault="00817C28" w:rsidP="00817C28">
      <w:pPr>
        <w:jc w:val="both"/>
        <w:rPr>
          <w:b/>
          <w:sz w:val="28"/>
          <w:szCs w:val="28"/>
        </w:rPr>
      </w:pPr>
    </w:p>
    <w:p w:rsidR="00817C28" w:rsidRDefault="00817C28" w:rsidP="00817C28">
      <w:pPr>
        <w:jc w:val="both"/>
        <w:rPr>
          <w:b/>
          <w:sz w:val="28"/>
          <w:szCs w:val="28"/>
        </w:rPr>
      </w:pPr>
    </w:p>
    <w:p w:rsidR="00817C28" w:rsidRDefault="00817C28" w:rsidP="00817C28">
      <w:pPr>
        <w:jc w:val="both"/>
        <w:rPr>
          <w:b/>
          <w:sz w:val="28"/>
          <w:szCs w:val="28"/>
        </w:rPr>
      </w:pPr>
    </w:p>
    <w:p w:rsidR="00817C28" w:rsidRDefault="00817C28" w:rsidP="00817C28">
      <w:pPr>
        <w:jc w:val="center"/>
        <w:rPr>
          <w:b/>
          <w:sz w:val="28"/>
          <w:szCs w:val="28"/>
        </w:rPr>
      </w:pPr>
      <w:r w:rsidRPr="006E522C">
        <w:rPr>
          <w:b/>
          <w:sz w:val="28"/>
          <w:szCs w:val="28"/>
        </w:rPr>
        <w:t>ПЛАН</w:t>
      </w:r>
    </w:p>
    <w:p w:rsidR="00817C28" w:rsidRDefault="00817C28" w:rsidP="00817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развития архивного дела </w:t>
      </w:r>
    </w:p>
    <w:p w:rsidR="00817C28" w:rsidRDefault="00817C28" w:rsidP="00817C2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 городском округе Рефтинский на 2016 год</w:t>
      </w:r>
      <w:proofErr w:type="gramEnd"/>
    </w:p>
    <w:p w:rsidR="00817C28" w:rsidRDefault="00817C28" w:rsidP="00817C28">
      <w:pPr>
        <w:ind w:left="3540" w:firstLine="708"/>
        <w:rPr>
          <w:b/>
          <w:sz w:val="20"/>
          <w:szCs w:val="20"/>
        </w:rPr>
      </w:pPr>
    </w:p>
    <w:p w:rsidR="00817C28" w:rsidRDefault="00817C28" w:rsidP="00817C28">
      <w:pPr>
        <w:ind w:left="3540" w:firstLine="708"/>
        <w:rPr>
          <w:b/>
          <w:sz w:val="20"/>
          <w:szCs w:val="20"/>
        </w:rPr>
      </w:pPr>
    </w:p>
    <w:tbl>
      <w:tblPr>
        <w:tblStyle w:val="ac"/>
        <w:tblW w:w="9889" w:type="dxa"/>
        <w:tblLayout w:type="fixed"/>
        <w:tblLook w:val="04A0"/>
      </w:tblPr>
      <w:tblGrid>
        <w:gridCol w:w="874"/>
        <w:gridCol w:w="3627"/>
        <w:gridCol w:w="1701"/>
        <w:gridCol w:w="1844"/>
        <w:gridCol w:w="1843"/>
      </w:tblGrid>
      <w:tr w:rsidR="00817C28" w:rsidRPr="00630341" w:rsidTr="00AB7592">
        <w:tc>
          <w:tcPr>
            <w:tcW w:w="874" w:type="dxa"/>
          </w:tcPr>
          <w:p w:rsidR="00817C28" w:rsidRPr="004B2351" w:rsidRDefault="00817C28" w:rsidP="00AB7592">
            <w:pPr>
              <w:jc w:val="center"/>
              <w:rPr>
                <w:b/>
              </w:rPr>
            </w:pPr>
            <w:r w:rsidRPr="004B2351">
              <w:rPr>
                <w:b/>
              </w:rPr>
              <w:t>№ п/п</w:t>
            </w:r>
          </w:p>
        </w:tc>
        <w:tc>
          <w:tcPr>
            <w:tcW w:w="3627" w:type="dxa"/>
          </w:tcPr>
          <w:p w:rsidR="00817C28" w:rsidRPr="004B2351" w:rsidRDefault="00817C28" w:rsidP="00AB7592">
            <w:pPr>
              <w:jc w:val="center"/>
              <w:rPr>
                <w:b/>
              </w:rPr>
            </w:pPr>
            <w:r w:rsidRPr="004B2351">
              <w:rPr>
                <w:b/>
              </w:rPr>
              <w:t>Мероприятие</w:t>
            </w:r>
          </w:p>
        </w:tc>
        <w:tc>
          <w:tcPr>
            <w:tcW w:w="1701" w:type="dxa"/>
          </w:tcPr>
          <w:p w:rsidR="00817C28" w:rsidRPr="004B2351" w:rsidRDefault="00817C28" w:rsidP="00AB7592">
            <w:pPr>
              <w:jc w:val="center"/>
              <w:rPr>
                <w:b/>
              </w:rPr>
            </w:pPr>
            <w:r w:rsidRPr="004B2351">
              <w:rPr>
                <w:b/>
              </w:rPr>
              <w:t>Показатель</w:t>
            </w:r>
          </w:p>
        </w:tc>
        <w:tc>
          <w:tcPr>
            <w:tcW w:w="1844" w:type="dxa"/>
          </w:tcPr>
          <w:p w:rsidR="00817C28" w:rsidRPr="004B2351" w:rsidRDefault="00817C28" w:rsidP="00AB7592">
            <w:pPr>
              <w:jc w:val="center"/>
              <w:rPr>
                <w:b/>
              </w:rPr>
            </w:pPr>
            <w:r w:rsidRPr="004B2351">
              <w:rPr>
                <w:b/>
              </w:rPr>
              <w:t>Срок исполнения</w:t>
            </w:r>
          </w:p>
        </w:tc>
        <w:tc>
          <w:tcPr>
            <w:tcW w:w="1843" w:type="dxa"/>
          </w:tcPr>
          <w:p w:rsidR="00817C28" w:rsidRPr="004B2351" w:rsidRDefault="00817C28" w:rsidP="00AB7592">
            <w:pPr>
              <w:jc w:val="center"/>
              <w:rPr>
                <w:b/>
              </w:rPr>
            </w:pPr>
            <w:r w:rsidRPr="004B2351">
              <w:rPr>
                <w:b/>
              </w:rPr>
              <w:t>Ответственный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C318AB" w:rsidRDefault="00817C28" w:rsidP="00817C28">
            <w:pPr>
              <w:pStyle w:val="af3"/>
              <w:numPr>
                <w:ilvl w:val="0"/>
                <w:numId w:val="47"/>
              </w:numPr>
              <w:ind w:left="510"/>
              <w:jc w:val="center"/>
              <w:rPr>
                <w:b/>
              </w:rPr>
            </w:pPr>
          </w:p>
        </w:tc>
        <w:tc>
          <w:tcPr>
            <w:tcW w:w="3627" w:type="dxa"/>
          </w:tcPr>
          <w:p w:rsidR="00817C28" w:rsidRPr="00C318AB" w:rsidRDefault="00817C28" w:rsidP="00817C28">
            <w:pPr>
              <w:pStyle w:val="af3"/>
              <w:numPr>
                <w:ilvl w:val="0"/>
                <w:numId w:val="47"/>
              </w:numPr>
              <w:ind w:left="51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17C28" w:rsidRPr="00C318AB" w:rsidRDefault="00817C28" w:rsidP="00817C28">
            <w:pPr>
              <w:pStyle w:val="af3"/>
              <w:numPr>
                <w:ilvl w:val="0"/>
                <w:numId w:val="47"/>
              </w:numPr>
              <w:ind w:left="510"/>
              <w:jc w:val="center"/>
              <w:rPr>
                <w:b/>
              </w:rPr>
            </w:pPr>
          </w:p>
        </w:tc>
        <w:tc>
          <w:tcPr>
            <w:tcW w:w="1844" w:type="dxa"/>
          </w:tcPr>
          <w:p w:rsidR="00817C28" w:rsidRPr="00C318AB" w:rsidRDefault="00817C28" w:rsidP="00817C28">
            <w:pPr>
              <w:pStyle w:val="af3"/>
              <w:numPr>
                <w:ilvl w:val="0"/>
                <w:numId w:val="47"/>
              </w:numPr>
              <w:ind w:left="51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17C28" w:rsidRPr="00C318AB" w:rsidRDefault="00817C28" w:rsidP="00817C28">
            <w:pPr>
              <w:pStyle w:val="af3"/>
              <w:numPr>
                <w:ilvl w:val="0"/>
                <w:numId w:val="47"/>
              </w:numPr>
              <w:ind w:left="510"/>
              <w:jc w:val="center"/>
              <w:rPr>
                <w:b/>
              </w:rPr>
            </w:pPr>
          </w:p>
        </w:tc>
      </w:tr>
      <w:tr w:rsidR="00817C28" w:rsidRPr="00630341" w:rsidTr="00AB7592">
        <w:tc>
          <w:tcPr>
            <w:tcW w:w="874" w:type="dxa"/>
          </w:tcPr>
          <w:p w:rsidR="00817C28" w:rsidRPr="00D13836" w:rsidRDefault="00817C28" w:rsidP="00AB7592">
            <w:pPr>
              <w:rPr>
                <w:b/>
              </w:rPr>
            </w:pPr>
            <w:r w:rsidRPr="00D13836">
              <w:rPr>
                <w:b/>
              </w:rPr>
              <w:t>1.</w:t>
            </w:r>
          </w:p>
        </w:tc>
        <w:tc>
          <w:tcPr>
            <w:tcW w:w="9015" w:type="dxa"/>
            <w:gridSpan w:val="4"/>
          </w:tcPr>
          <w:p w:rsidR="00817C28" w:rsidRPr="00630341" w:rsidRDefault="00817C28" w:rsidP="00AB7592">
            <w:pPr>
              <w:jc w:val="center"/>
            </w:pPr>
            <w:r w:rsidRPr="004B2351">
              <w:rPr>
                <w:b/>
              </w:rPr>
              <w:t>Организационные мероприятия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3A75FC" w:rsidRDefault="00817C28" w:rsidP="00AB7592">
            <w:pPr>
              <w:jc w:val="both"/>
            </w:pPr>
            <w:r>
              <w:t>1.1.</w:t>
            </w:r>
          </w:p>
        </w:tc>
        <w:tc>
          <w:tcPr>
            <w:tcW w:w="3627" w:type="dxa"/>
          </w:tcPr>
          <w:p w:rsidR="00817C28" w:rsidRPr="00630341" w:rsidRDefault="00817C28" w:rsidP="00AB7592">
            <w:r>
              <w:t>Разработка проектов нормативных правовых актов:</w:t>
            </w:r>
          </w:p>
        </w:tc>
        <w:tc>
          <w:tcPr>
            <w:tcW w:w="1701" w:type="dxa"/>
          </w:tcPr>
          <w:p w:rsidR="00817C28" w:rsidRPr="00630341" w:rsidRDefault="00817C28" w:rsidP="00AB7592">
            <w:pPr>
              <w:jc w:val="center"/>
            </w:pPr>
            <w:r>
              <w:t>4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>январь-</w:t>
            </w:r>
          </w:p>
          <w:p w:rsidR="00817C28" w:rsidRPr="00630341" w:rsidRDefault="00817C28" w:rsidP="00AB7592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>
              <w:t xml:space="preserve">Л.Ф. Давыдова 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pPr>
              <w:jc w:val="both"/>
            </w:pPr>
            <w:r>
              <w:t>1.1.1.</w:t>
            </w:r>
          </w:p>
        </w:tc>
        <w:tc>
          <w:tcPr>
            <w:tcW w:w="3627" w:type="dxa"/>
          </w:tcPr>
          <w:p w:rsidR="00817C28" w:rsidRPr="006256C3" w:rsidRDefault="00817C28" w:rsidP="00AB7592">
            <w:r w:rsidRPr="006256C3">
              <w:t>«Об утверждении Плана развития архивного дела в городском округе Рефтинский</w:t>
            </w:r>
            <w:r>
              <w:t>»</w:t>
            </w:r>
            <w:r w:rsidRPr="006256C3">
              <w:t xml:space="preserve"> и Графика согласования номенклатур дел, упорядочения и передачи документов учреждений в Муниципальное казённое учреждение «Архив городского ок</w:t>
            </w:r>
            <w:r>
              <w:t>руга Рефтинский»  на 2016 год»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>январь-</w:t>
            </w:r>
          </w:p>
          <w:p w:rsidR="00817C28" w:rsidRPr="00630341" w:rsidRDefault="00817C28" w:rsidP="00AB7592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>
              <w:t xml:space="preserve">Л.Ф. Давыдова 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pPr>
              <w:jc w:val="both"/>
            </w:pPr>
            <w:r>
              <w:t>1.1.2.</w:t>
            </w:r>
          </w:p>
        </w:tc>
        <w:tc>
          <w:tcPr>
            <w:tcW w:w="3627" w:type="dxa"/>
          </w:tcPr>
          <w:p w:rsidR="00817C28" w:rsidRDefault="00817C28" w:rsidP="00AB7592">
            <w:r w:rsidRPr="006256C3">
              <w:t xml:space="preserve">«Об утверждении </w:t>
            </w:r>
            <w:r>
              <w:t>Г</w:t>
            </w:r>
            <w:r w:rsidRPr="006256C3">
              <w:t>рафика согласования номенклатур дел, упорядочения и передачи документов учреждений в Муниципальное казённое учреждение «Архив городского ок</w:t>
            </w:r>
            <w:r>
              <w:t xml:space="preserve">руга Рефтинский»  </w:t>
            </w:r>
          </w:p>
          <w:p w:rsidR="00817C28" w:rsidRPr="006256C3" w:rsidRDefault="00817C28" w:rsidP="00AB7592">
            <w:r>
              <w:t>на 2016 год»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>январь-</w:t>
            </w:r>
          </w:p>
          <w:p w:rsidR="00817C28" w:rsidRPr="00630341" w:rsidRDefault="00817C28" w:rsidP="00AB7592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>
              <w:t xml:space="preserve">Л.Ф. Давыдова 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pPr>
              <w:jc w:val="both"/>
            </w:pPr>
            <w:r>
              <w:t>1.1.3.</w:t>
            </w:r>
          </w:p>
        </w:tc>
        <w:tc>
          <w:tcPr>
            <w:tcW w:w="3627" w:type="dxa"/>
          </w:tcPr>
          <w:p w:rsidR="00817C28" w:rsidRPr="006256C3" w:rsidRDefault="00817C28" w:rsidP="00AB7592">
            <w:pPr>
              <w:rPr>
                <w:b/>
              </w:rPr>
            </w:pPr>
            <w:r w:rsidRPr="006256C3">
              <w:t>«Об утверждении отчета о выполнении плана развитии архивного дела в городского округа Рефтинский за  2015 год»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>январь-</w:t>
            </w:r>
          </w:p>
          <w:p w:rsidR="00817C28" w:rsidRPr="00630341" w:rsidRDefault="00817C28" w:rsidP="00AB7592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>
              <w:t xml:space="preserve">Л.Ф. Давыдова 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pPr>
              <w:jc w:val="both"/>
            </w:pPr>
            <w:r>
              <w:t>1.1.4.</w:t>
            </w:r>
          </w:p>
        </w:tc>
        <w:tc>
          <w:tcPr>
            <w:tcW w:w="3627" w:type="dxa"/>
          </w:tcPr>
          <w:p w:rsidR="00817C28" w:rsidRPr="009A70FD" w:rsidRDefault="00817C28" w:rsidP="00AB7592">
            <w:pPr>
              <w:autoSpaceDE w:val="0"/>
              <w:autoSpaceDN w:val="0"/>
              <w:adjustRightInd w:val="0"/>
            </w:pPr>
            <w:r>
              <w:t xml:space="preserve">Внесение  изменений в </w:t>
            </w:r>
            <w:r w:rsidRPr="00F34E5C">
              <w:t>План мероприятий («дорожн</w:t>
            </w:r>
            <w:r>
              <w:t>ая</w:t>
            </w:r>
            <w:r w:rsidRPr="00F34E5C">
              <w:t xml:space="preserve"> карт</w:t>
            </w:r>
            <w:r>
              <w:t>а</w:t>
            </w:r>
            <w:r w:rsidRPr="00F34E5C">
              <w:t xml:space="preserve">») «Изменения в </w:t>
            </w:r>
            <w:proofErr w:type="gramStart"/>
            <w:r w:rsidRPr="00F34E5C">
              <w:t>отраслях</w:t>
            </w:r>
            <w:proofErr w:type="gramEnd"/>
            <w:r w:rsidRPr="00F34E5C">
              <w:t xml:space="preserve"> социальной сферы, направленные на повышение эффективности архивного дела в городском округе Рефтинский» </w:t>
            </w:r>
          </w:p>
          <w:p w:rsidR="00817C28" w:rsidRPr="009A70FD" w:rsidRDefault="00817C28" w:rsidP="00AB75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817C28" w:rsidRPr="00AE2F69" w:rsidRDefault="00817C28" w:rsidP="00AB7592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>по мере необходимости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22404C" w:rsidRDefault="00817C28" w:rsidP="00AB7592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3627" w:type="dxa"/>
          </w:tcPr>
          <w:p w:rsidR="00817C28" w:rsidRPr="0022404C" w:rsidRDefault="00817C28" w:rsidP="00AB7592">
            <w:pPr>
              <w:pStyle w:val="af3"/>
              <w:ind w:left="51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:rsidR="00817C28" w:rsidRPr="0022404C" w:rsidRDefault="00817C28" w:rsidP="00AB7592">
            <w:pPr>
              <w:pStyle w:val="af3"/>
              <w:ind w:left="51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844" w:type="dxa"/>
          </w:tcPr>
          <w:p w:rsidR="00817C28" w:rsidRPr="0022404C" w:rsidRDefault="00817C28" w:rsidP="00AB7592">
            <w:pPr>
              <w:ind w:left="15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843" w:type="dxa"/>
          </w:tcPr>
          <w:p w:rsidR="00817C28" w:rsidRPr="0022404C" w:rsidRDefault="00817C28" w:rsidP="00AB7592">
            <w:pPr>
              <w:ind w:left="15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630341" w:rsidRDefault="00817C28" w:rsidP="00AB7592">
            <w:pPr>
              <w:jc w:val="both"/>
            </w:pPr>
            <w:r>
              <w:t>1.2.</w:t>
            </w:r>
          </w:p>
        </w:tc>
        <w:tc>
          <w:tcPr>
            <w:tcW w:w="3627" w:type="dxa"/>
          </w:tcPr>
          <w:p w:rsidR="00817C28" w:rsidRPr="009A70FD" w:rsidRDefault="00817C28" w:rsidP="00AB7592">
            <w:r>
              <w:t>Разработка программы развития в сфере архивного дела:</w:t>
            </w:r>
          </w:p>
          <w:p w:rsidR="00817C28" w:rsidRPr="009A70FD" w:rsidRDefault="00817C28" w:rsidP="00AB7592"/>
        </w:tc>
        <w:tc>
          <w:tcPr>
            <w:tcW w:w="1701" w:type="dxa"/>
          </w:tcPr>
          <w:p w:rsidR="00817C28" w:rsidRPr="00630341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>январь-</w:t>
            </w:r>
          </w:p>
          <w:p w:rsidR="00817C28" w:rsidRPr="00630341" w:rsidRDefault="00817C28" w:rsidP="00AB7592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pPr>
              <w:jc w:val="both"/>
            </w:pPr>
            <w:r>
              <w:t>1.2.1.</w:t>
            </w:r>
          </w:p>
        </w:tc>
        <w:tc>
          <w:tcPr>
            <w:tcW w:w="3627" w:type="dxa"/>
          </w:tcPr>
          <w:p w:rsidR="00817C28" w:rsidRDefault="00817C28" w:rsidP="00AB7592">
            <w:pPr>
              <w:pStyle w:val="af9"/>
              <w:rPr>
                <w:bCs/>
                <w:sz w:val="24"/>
                <w:szCs w:val="24"/>
              </w:rPr>
            </w:pPr>
            <w:r w:rsidRPr="006256C3">
              <w:rPr>
                <w:bCs/>
                <w:iCs/>
                <w:sz w:val="24"/>
                <w:szCs w:val="24"/>
              </w:rPr>
              <w:t>Муниципальная</w:t>
            </w:r>
            <w:r w:rsidRPr="006256C3">
              <w:rPr>
                <w:bCs/>
                <w:sz w:val="24"/>
                <w:szCs w:val="24"/>
              </w:rPr>
              <w:t xml:space="preserve"> программа «Обеспечение деятельности по комплектованию, учёту, хранению и использованию архивных документов, находящихся в </w:t>
            </w:r>
            <w:r>
              <w:rPr>
                <w:bCs/>
                <w:sz w:val="24"/>
                <w:szCs w:val="24"/>
              </w:rPr>
              <w:t>г</w:t>
            </w:r>
            <w:r w:rsidRPr="006256C3">
              <w:rPr>
                <w:bCs/>
                <w:sz w:val="24"/>
                <w:szCs w:val="24"/>
              </w:rPr>
              <w:t xml:space="preserve">осударственной и муниципальной собственности  городского округа Рефтинский» </w:t>
            </w:r>
          </w:p>
          <w:p w:rsidR="00817C28" w:rsidRDefault="00817C28" w:rsidP="00AB7592">
            <w:pPr>
              <w:pStyle w:val="af9"/>
              <w:rPr>
                <w:bCs/>
                <w:sz w:val="24"/>
                <w:szCs w:val="24"/>
                <w:lang w:val="en-US"/>
              </w:rPr>
            </w:pPr>
            <w:r w:rsidRPr="006256C3">
              <w:rPr>
                <w:bCs/>
                <w:sz w:val="24"/>
                <w:szCs w:val="24"/>
              </w:rPr>
              <w:t>на 2016</w:t>
            </w:r>
            <w:r>
              <w:rPr>
                <w:bCs/>
                <w:sz w:val="24"/>
                <w:szCs w:val="24"/>
              </w:rPr>
              <w:t xml:space="preserve"> - 2020 годы»</w:t>
            </w:r>
          </w:p>
          <w:p w:rsidR="00817C28" w:rsidRPr="0022404C" w:rsidRDefault="00817C28" w:rsidP="00AB7592">
            <w:pPr>
              <w:pStyle w:val="af9"/>
              <w:rPr>
                <w:lang w:val="en-US"/>
              </w:rPr>
            </w:pP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>январь-</w:t>
            </w:r>
          </w:p>
          <w:p w:rsidR="00817C28" w:rsidRPr="00630341" w:rsidRDefault="00817C28" w:rsidP="00AB7592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6256C3" w:rsidRDefault="00817C28" w:rsidP="00AB7592">
            <w:pPr>
              <w:jc w:val="both"/>
            </w:pPr>
            <w:r>
              <w:t>1.</w:t>
            </w: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3627" w:type="dxa"/>
          </w:tcPr>
          <w:p w:rsidR="00817C28" w:rsidRDefault="00817C28" w:rsidP="00AB7592">
            <w:r>
              <w:t xml:space="preserve">Внедрение правил, инструкций, методических пособий </w:t>
            </w:r>
          </w:p>
          <w:p w:rsidR="00817C28" w:rsidRPr="009A70FD" w:rsidRDefault="00817C28" w:rsidP="00AB7592">
            <w:proofErr w:type="spellStart"/>
            <w:r>
              <w:t>Росархива</w:t>
            </w:r>
            <w:proofErr w:type="spellEnd"/>
            <w:r>
              <w:t xml:space="preserve"> и Управления архивами  Свердловской области:</w:t>
            </w:r>
          </w:p>
          <w:p w:rsidR="00817C28" w:rsidRPr="009A70FD" w:rsidRDefault="00817C28" w:rsidP="00AB7592"/>
        </w:tc>
        <w:tc>
          <w:tcPr>
            <w:tcW w:w="1701" w:type="dxa"/>
          </w:tcPr>
          <w:p w:rsidR="00817C28" w:rsidRPr="00630341" w:rsidRDefault="00817C28" w:rsidP="00AB7592">
            <w:pPr>
              <w:jc w:val="center"/>
            </w:pPr>
            <w:r>
              <w:t>5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 xml:space="preserve">в течение </w:t>
            </w:r>
          </w:p>
          <w:p w:rsidR="00817C28" w:rsidRPr="00630341" w:rsidRDefault="00817C28" w:rsidP="00AB7592">
            <w:pPr>
              <w:jc w:val="center"/>
            </w:pPr>
            <w:r>
              <w:t>года</w:t>
            </w: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pPr>
              <w:jc w:val="both"/>
            </w:pPr>
            <w:r>
              <w:t>1.3.1.</w:t>
            </w:r>
          </w:p>
        </w:tc>
        <w:tc>
          <w:tcPr>
            <w:tcW w:w="3627" w:type="dxa"/>
          </w:tcPr>
          <w:p w:rsidR="00817C28" w:rsidRPr="009A70FD" w:rsidRDefault="00817C28" w:rsidP="00AB7592">
            <w:r w:rsidRPr="006256C3">
              <w:t xml:space="preserve">Методических рекомендаций «Определение организаций-источников комплектования государственных и </w:t>
            </w:r>
            <w:proofErr w:type="spellStart"/>
            <w:proofErr w:type="gramStart"/>
            <w:r>
              <w:t>м</w:t>
            </w:r>
            <w:r w:rsidRPr="006256C3">
              <w:t>уни</w:t>
            </w:r>
            <w:r>
              <w:t>-</w:t>
            </w:r>
            <w:r w:rsidRPr="006256C3">
              <w:t>ципальных</w:t>
            </w:r>
            <w:proofErr w:type="spellEnd"/>
            <w:proofErr w:type="gramEnd"/>
            <w:r w:rsidRPr="006256C3">
              <w:t xml:space="preserve"> архивов», 2012</w:t>
            </w:r>
            <w:r>
              <w:t xml:space="preserve"> </w:t>
            </w:r>
            <w:r w:rsidRPr="006256C3">
              <w:t>г.</w:t>
            </w:r>
          </w:p>
          <w:p w:rsidR="00817C28" w:rsidRPr="009A70FD" w:rsidRDefault="00817C28" w:rsidP="00AB7592"/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 xml:space="preserve">в течение </w:t>
            </w:r>
          </w:p>
          <w:p w:rsidR="00817C28" w:rsidRDefault="00817C28" w:rsidP="00AB7592">
            <w:pPr>
              <w:jc w:val="center"/>
            </w:pPr>
            <w:r>
              <w:t>года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pPr>
              <w:jc w:val="both"/>
            </w:pPr>
            <w:r>
              <w:t>1.3.2</w:t>
            </w:r>
          </w:p>
        </w:tc>
        <w:tc>
          <w:tcPr>
            <w:tcW w:w="3627" w:type="dxa"/>
          </w:tcPr>
          <w:p w:rsidR="00817C28" w:rsidRPr="009A70FD" w:rsidRDefault="00817C28" w:rsidP="00AB7592">
            <w:r w:rsidRPr="006256C3">
              <w:t>Методических указаний по составлению и ведению списков  организаций – источников комплектования государственных и муниципальных архивов в Свердловской области, 2014 г.</w:t>
            </w:r>
          </w:p>
          <w:p w:rsidR="00817C28" w:rsidRPr="009A70FD" w:rsidRDefault="00817C28" w:rsidP="00AB7592">
            <w:pPr>
              <w:rPr>
                <w:rStyle w:val="afb"/>
              </w:rPr>
            </w:pP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 xml:space="preserve">в течение </w:t>
            </w:r>
          </w:p>
          <w:p w:rsidR="00817C28" w:rsidRDefault="00817C28" w:rsidP="00AB7592">
            <w:pPr>
              <w:jc w:val="center"/>
            </w:pPr>
            <w:r>
              <w:t>года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pPr>
              <w:jc w:val="both"/>
            </w:pPr>
            <w:r>
              <w:t>1.3.3.</w:t>
            </w:r>
          </w:p>
        </w:tc>
        <w:tc>
          <w:tcPr>
            <w:tcW w:w="3627" w:type="dxa"/>
          </w:tcPr>
          <w:p w:rsidR="00817C28" w:rsidRPr="009A70FD" w:rsidRDefault="00817C28" w:rsidP="00AB7592">
            <w:r w:rsidRPr="006256C3">
              <w:t xml:space="preserve">Единого порядка заполнения полей Единой </w:t>
            </w:r>
            <w:proofErr w:type="spellStart"/>
            <w:proofErr w:type="gramStart"/>
            <w:r>
              <w:t>а</w:t>
            </w:r>
            <w:r w:rsidRPr="006256C3">
              <w:t>втоматизи</w:t>
            </w:r>
            <w:r>
              <w:t>р</w:t>
            </w:r>
            <w:r w:rsidRPr="006256C3">
              <w:t>о</w:t>
            </w:r>
            <w:r>
              <w:t>-</w:t>
            </w:r>
            <w:r w:rsidRPr="006256C3">
              <w:t>ванной</w:t>
            </w:r>
            <w:proofErr w:type="spellEnd"/>
            <w:proofErr w:type="gramEnd"/>
            <w:r w:rsidRPr="006256C3">
              <w:t xml:space="preserve"> информационной системы, программного комплекса «Архивный фонд»</w:t>
            </w:r>
          </w:p>
          <w:p w:rsidR="00817C28" w:rsidRPr="009A70FD" w:rsidRDefault="00817C28" w:rsidP="00AB7592"/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 xml:space="preserve">в течение </w:t>
            </w:r>
          </w:p>
          <w:p w:rsidR="00817C28" w:rsidRDefault="00817C28" w:rsidP="00AB7592">
            <w:pPr>
              <w:jc w:val="center"/>
            </w:pPr>
            <w:r>
              <w:t>года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pPr>
              <w:jc w:val="both"/>
            </w:pPr>
            <w:r>
              <w:t>1.3.4.</w:t>
            </w:r>
          </w:p>
        </w:tc>
        <w:tc>
          <w:tcPr>
            <w:tcW w:w="3627" w:type="dxa"/>
          </w:tcPr>
          <w:p w:rsidR="00817C28" w:rsidRDefault="00817C28" w:rsidP="00AB7592">
            <w:r w:rsidRPr="006256C3">
              <w:t xml:space="preserve">Порядка использования архивных документов в государственных и муниципальных  </w:t>
            </w:r>
            <w:proofErr w:type="gramStart"/>
            <w:r w:rsidRPr="006256C3">
              <w:t>архивах</w:t>
            </w:r>
            <w:proofErr w:type="gramEnd"/>
            <w:r w:rsidRPr="006256C3">
              <w:t xml:space="preserve">,  утвержденного приказом Министерства культуры РФ </w:t>
            </w:r>
          </w:p>
          <w:p w:rsidR="00817C28" w:rsidRDefault="00817C28" w:rsidP="00AB7592">
            <w:r w:rsidRPr="006256C3">
              <w:t xml:space="preserve"> от 03.06.2013 года  № 635 </w:t>
            </w:r>
          </w:p>
          <w:p w:rsidR="00817C28" w:rsidRDefault="00817C28" w:rsidP="00AB7592">
            <w:r w:rsidRPr="006256C3">
              <w:t>«Об утверждении Порядка использования архивных документов в государственных</w:t>
            </w:r>
          </w:p>
          <w:p w:rsidR="00817C28" w:rsidRDefault="00817C28" w:rsidP="00AB7592">
            <w:pPr>
              <w:rPr>
                <w:lang w:val="en-US"/>
              </w:rPr>
            </w:pPr>
            <w:r w:rsidRPr="006256C3">
              <w:t xml:space="preserve">и муниципальных </w:t>
            </w:r>
            <w:proofErr w:type="gramStart"/>
            <w:r w:rsidRPr="006256C3">
              <w:t>архивах</w:t>
            </w:r>
            <w:proofErr w:type="gramEnd"/>
            <w:r w:rsidRPr="006256C3">
              <w:t>»</w:t>
            </w:r>
          </w:p>
          <w:p w:rsidR="00817C28" w:rsidRPr="0022404C" w:rsidRDefault="00817C28" w:rsidP="00AB7592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 xml:space="preserve">в течение </w:t>
            </w:r>
          </w:p>
          <w:p w:rsidR="00817C28" w:rsidRDefault="00817C28" w:rsidP="00AB7592">
            <w:pPr>
              <w:jc w:val="center"/>
            </w:pPr>
            <w:r>
              <w:t>года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22404C" w:rsidRDefault="00817C28" w:rsidP="00AB75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3627" w:type="dxa"/>
          </w:tcPr>
          <w:p w:rsidR="00817C28" w:rsidRPr="0022404C" w:rsidRDefault="00817C28" w:rsidP="00AB7592">
            <w:pPr>
              <w:pStyle w:val="af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:rsidR="00817C28" w:rsidRPr="0022404C" w:rsidRDefault="00817C28" w:rsidP="00AB7592">
            <w:pPr>
              <w:pStyle w:val="af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844" w:type="dxa"/>
          </w:tcPr>
          <w:p w:rsidR="00817C28" w:rsidRPr="0022404C" w:rsidRDefault="00817C28" w:rsidP="00AB75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843" w:type="dxa"/>
          </w:tcPr>
          <w:p w:rsidR="00817C28" w:rsidRPr="0022404C" w:rsidRDefault="00817C28" w:rsidP="00AB75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pPr>
              <w:jc w:val="both"/>
            </w:pPr>
            <w:r>
              <w:t>1.3.5.</w:t>
            </w:r>
          </w:p>
        </w:tc>
        <w:tc>
          <w:tcPr>
            <w:tcW w:w="3627" w:type="dxa"/>
          </w:tcPr>
          <w:p w:rsidR="00817C28" w:rsidRPr="009A70FD" w:rsidRDefault="00817C28" w:rsidP="00AB7592">
            <w:r w:rsidRPr="006256C3">
              <w:t>Приказа Министерства культуры Российской Федерации от 31 марта 2015 года № 526 «Об 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      </w:r>
          </w:p>
          <w:p w:rsidR="00817C28" w:rsidRPr="009A70FD" w:rsidRDefault="00817C28" w:rsidP="00AB7592"/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 xml:space="preserve">в течение </w:t>
            </w:r>
          </w:p>
          <w:p w:rsidR="00817C28" w:rsidRDefault="00817C28" w:rsidP="00AB7592">
            <w:pPr>
              <w:jc w:val="center"/>
            </w:pPr>
            <w:r>
              <w:t>года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407C7F" w:rsidRDefault="00817C28" w:rsidP="00AB7592">
            <w:pPr>
              <w:jc w:val="both"/>
            </w:pPr>
            <w:r>
              <w:t>1.</w:t>
            </w: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3627" w:type="dxa"/>
          </w:tcPr>
          <w:p w:rsidR="00817C28" w:rsidRDefault="00817C28" w:rsidP="00AB7592">
            <w:r>
              <w:t xml:space="preserve">Посещение </w:t>
            </w:r>
            <w:proofErr w:type="gramStart"/>
            <w:r>
              <w:t>официального</w:t>
            </w:r>
            <w:proofErr w:type="gramEnd"/>
            <w:r>
              <w:t xml:space="preserve"> </w:t>
            </w:r>
          </w:p>
          <w:p w:rsidR="00817C28" w:rsidRDefault="00817C28" w:rsidP="00AB7592">
            <w:r>
              <w:rPr>
                <w:lang w:val="en-US"/>
              </w:rPr>
              <w:t>web</w:t>
            </w:r>
            <w:r w:rsidRPr="00A964E6">
              <w:t>-</w:t>
            </w:r>
            <w:r>
              <w:t>сайта  МКУ «Архив городского округа Рефтинский»</w:t>
            </w:r>
          </w:p>
          <w:p w:rsidR="00817C28" w:rsidRPr="0022404C" w:rsidRDefault="00817C28" w:rsidP="00AB7592">
            <w:pPr>
              <w:rPr>
                <w:color w:val="auto"/>
                <w:lang w:val="en-US"/>
              </w:rPr>
            </w:pPr>
            <w:hyperlink r:id="rId6" w:history="1">
              <w:r w:rsidRPr="0022404C">
                <w:rPr>
                  <w:rStyle w:val="a6"/>
                  <w:color w:val="auto"/>
                </w:rPr>
                <w:t>http://arhivreft.ucoz.ru/</w:t>
              </w:r>
            </w:hyperlink>
            <w:r w:rsidRPr="0022404C">
              <w:rPr>
                <w:color w:val="auto"/>
              </w:rPr>
              <w:t xml:space="preserve"> </w:t>
            </w:r>
          </w:p>
          <w:p w:rsidR="00817C28" w:rsidRPr="0022404C" w:rsidRDefault="00817C28" w:rsidP="00AB7592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 xml:space="preserve">2500 </w:t>
            </w:r>
          </w:p>
          <w:p w:rsidR="00817C28" w:rsidRDefault="00817C28" w:rsidP="00AB7592">
            <w:pPr>
              <w:jc w:val="center"/>
            </w:pPr>
            <w:r>
              <w:t>страниц</w:t>
            </w:r>
          </w:p>
          <w:p w:rsidR="00817C28" w:rsidRPr="00630341" w:rsidRDefault="00817C28" w:rsidP="00AB7592">
            <w:pPr>
              <w:jc w:val="center"/>
            </w:pP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 xml:space="preserve">в течение </w:t>
            </w:r>
          </w:p>
          <w:p w:rsidR="00817C28" w:rsidRPr="00630341" w:rsidRDefault="00817C28" w:rsidP="00AB7592">
            <w:pPr>
              <w:jc w:val="center"/>
            </w:pPr>
            <w:r>
              <w:t>года</w:t>
            </w: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407C7F" w:rsidRDefault="00817C28" w:rsidP="00AB7592">
            <w:pPr>
              <w:jc w:val="both"/>
            </w:pPr>
            <w:r>
              <w:t>1.</w:t>
            </w: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3627" w:type="dxa"/>
          </w:tcPr>
          <w:p w:rsidR="00817C28" w:rsidRDefault="00817C28" w:rsidP="00AB7592">
            <w:r>
              <w:t xml:space="preserve">Актуализация информации </w:t>
            </w:r>
          </w:p>
          <w:p w:rsidR="00817C28" w:rsidRDefault="00817C28" w:rsidP="00AB7592">
            <w:r>
              <w:t xml:space="preserve">на информационном стенде </w:t>
            </w:r>
          </w:p>
          <w:p w:rsidR="00817C28" w:rsidRPr="00817C28" w:rsidRDefault="00817C28" w:rsidP="00AB7592">
            <w:r>
              <w:t xml:space="preserve">в </w:t>
            </w:r>
            <w:proofErr w:type="gramStart"/>
            <w:r>
              <w:t>здании</w:t>
            </w:r>
            <w:proofErr w:type="gramEnd"/>
            <w:r>
              <w:t xml:space="preserve"> архива:</w:t>
            </w:r>
          </w:p>
          <w:p w:rsidR="00817C28" w:rsidRPr="00817C28" w:rsidRDefault="00817C28" w:rsidP="00AB7592"/>
        </w:tc>
        <w:tc>
          <w:tcPr>
            <w:tcW w:w="1701" w:type="dxa"/>
          </w:tcPr>
          <w:p w:rsidR="00817C28" w:rsidRPr="00630341" w:rsidRDefault="00817C28" w:rsidP="00AB7592">
            <w:pPr>
              <w:jc w:val="center"/>
            </w:pPr>
            <w:r>
              <w:t>4</w:t>
            </w:r>
          </w:p>
        </w:tc>
        <w:tc>
          <w:tcPr>
            <w:tcW w:w="1844" w:type="dxa"/>
          </w:tcPr>
          <w:p w:rsidR="00817C28" w:rsidRPr="00630341" w:rsidRDefault="00817C28" w:rsidP="00AB7592">
            <w:pPr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pPr>
              <w:jc w:val="both"/>
            </w:pPr>
            <w:r>
              <w:t>1.5.1.</w:t>
            </w:r>
          </w:p>
        </w:tc>
        <w:tc>
          <w:tcPr>
            <w:tcW w:w="3627" w:type="dxa"/>
          </w:tcPr>
          <w:p w:rsidR="00817C28" w:rsidRDefault="00817C28" w:rsidP="00AB7592">
            <w:pPr>
              <w:rPr>
                <w:lang w:val="en-US"/>
              </w:rPr>
            </w:pPr>
            <w:r>
              <w:t>о возможностях получения муниципальных услуг</w:t>
            </w:r>
          </w:p>
          <w:p w:rsidR="00817C28" w:rsidRPr="0022404C" w:rsidRDefault="00817C28" w:rsidP="00AB7592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r>
              <w:t>е</w:t>
            </w:r>
            <w:r w:rsidRPr="0079194E">
              <w:t>жеквартально</w:t>
            </w:r>
          </w:p>
        </w:tc>
        <w:tc>
          <w:tcPr>
            <w:tcW w:w="1843" w:type="dxa"/>
          </w:tcPr>
          <w:p w:rsidR="00817C28" w:rsidRDefault="00817C28" w:rsidP="00AB7592">
            <w:r w:rsidRPr="00370805">
              <w:t>Л.Ф.</w:t>
            </w:r>
            <w:r>
              <w:t xml:space="preserve"> </w:t>
            </w:r>
            <w:r w:rsidRPr="00370805">
              <w:t>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pPr>
              <w:jc w:val="both"/>
            </w:pPr>
            <w:r>
              <w:t>1.5.2.</w:t>
            </w:r>
          </w:p>
        </w:tc>
        <w:tc>
          <w:tcPr>
            <w:tcW w:w="3627" w:type="dxa"/>
          </w:tcPr>
          <w:p w:rsidR="00817C28" w:rsidRDefault="00817C28" w:rsidP="00AB7592">
            <w:pPr>
              <w:rPr>
                <w:lang w:val="en-US"/>
              </w:rPr>
            </w:pPr>
            <w:r>
              <w:t>о мероприятиях по противодействию коррупции</w:t>
            </w:r>
          </w:p>
          <w:p w:rsidR="00817C28" w:rsidRPr="0022404C" w:rsidRDefault="00817C28" w:rsidP="00AB7592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r>
              <w:t>е</w:t>
            </w:r>
            <w:r w:rsidRPr="0079194E">
              <w:t>жеквартально</w:t>
            </w:r>
          </w:p>
        </w:tc>
        <w:tc>
          <w:tcPr>
            <w:tcW w:w="1843" w:type="dxa"/>
          </w:tcPr>
          <w:p w:rsidR="00817C28" w:rsidRDefault="00817C28" w:rsidP="00AB7592">
            <w:r w:rsidRPr="00370805">
              <w:t>Л.Ф.</w:t>
            </w:r>
            <w:r>
              <w:t xml:space="preserve"> </w:t>
            </w:r>
            <w:r w:rsidRPr="00370805">
              <w:t>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pPr>
              <w:jc w:val="both"/>
            </w:pPr>
            <w:r>
              <w:t>1.6.</w:t>
            </w:r>
          </w:p>
        </w:tc>
        <w:tc>
          <w:tcPr>
            <w:tcW w:w="3627" w:type="dxa"/>
          </w:tcPr>
          <w:p w:rsidR="00817C28" w:rsidRDefault="00817C28" w:rsidP="00AB7592">
            <w:pPr>
              <w:rPr>
                <w:lang w:val="en-US"/>
              </w:rPr>
            </w:pPr>
            <w:r w:rsidRPr="00F34E5C">
              <w:t>Осуществл</w:t>
            </w:r>
            <w:r>
              <w:t xml:space="preserve">ение </w:t>
            </w:r>
            <w:r w:rsidRPr="00F34E5C">
              <w:t xml:space="preserve"> приносящ</w:t>
            </w:r>
            <w:r>
              <w:t>ей</w:t>
            </w:r>
            <w:r w:rsidRPr="00F34E5C">
              <w:t xml:space="preserve"> доход деятельност</w:t>
            </w:r>
            <w:r>
              <w:t>и:</w:t>
            </w:r>
          </w:p>
          <w:p w:rsidR="00817C28" w:rsidRPr="0022404C" w:rsidRDefault="00817C28" w:rsidP="00AB7592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127 000 руб.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 xml:space="preserve">в течение </w:t>
            </w:r>
          </w:p>
          <w:p w:rsidR="00817C28" w:rsidRDefault="00817C28" w:rsidP="00AB7592">
            <w:pPr>
              <w:jc w:val="center"/>
            </w:pPr>
            <w:r>
              <w:t>года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pPr>
              <w:jc w:val="both"/>
            </w:pPr>
            <w:r>
              <w:t>1.6.1.</w:t>
            </w:r>
          </w:p>
        </w:tc>
        <w:tc>
          <w:tcPr>
            <w:tcW w:w="3627" w:type="dxa"/>
          </w:tcPr>
          <w:p w:rsidR="00817C28" w:rsidRDefault="00817C28" w:rsidP="00AB7592">
            <w:r>
              <w:t xml:space="preserve">оказание платных услуг, </w:t>
            </w:r>
            <w:proofErr w:type="gramStart"/>
            <w:r>
              <w:t>согласно постановления</w:t>
            </w:r>
            <w:proofErr w:type="gramEnd"/>
            <w:r>
              <w:t xml:space="preserve"> главы городского округа Рефтинский </w:t>
            </w:r>
          </w:p>
          <w:p w:rsidR="00817C28" w:rsidRDefault="00817C28" w:rsidP="00AB7592">
            <w:pPr>
              <w:rPr>
                <w:rFonts w:eastAsiaTheme="minorHAnsi"/>
                <w:lang w:eastAsia="en-US"/>
              </w:rPr>
            </w:pPr>
            <w:r w:rsidRPr="00407C7F">
              <w:rPr>
                <w:rFonts w:eastAsiaTheme="minorHAnsi"/>
                <w:color w:val="auto"/>
                <w:lang w:eastAsia="en-US"/>
              </w:rPr>
              <w:t>от 23.09.2015 года  № 691</w:t>
            </w:r>
            <w:r w:rsidRPr="00407C7F">
              <w:rPr>
                <w:rFonts w:eastAsiaTheme="minorHAnsi"/>
                <w:lang w:eastAsia="en-US"/>
              </w:rPr>
              <w:t xml:space="preserve"> </w:t>
            </w:r>
          </w:p>
          <w:p w:rsidR="00817C28" w:rsidRDefault="00817C28" w:rsidP="00AB7592">
            <w:r w:rsidRPr="00407C7F">
              <w:rPr>
                <w:rFonts w:eastAsiaTheme="minorHAnsi"/>
                <w:lang w:eastAsia="en-US"/>
              </w:rPr>
              <w:t>«</w:t>
            </w:r>
            <w:r w:rsidRPr="00407C7F">
              <w:t xml:space="preserve">Об утверждении Перечня </w:t>
            </w:r>
          </w:p>
          <w:p w:rsidR="00817C28" w:rsidRPr="009A70FD" w:rsidRDefault="00817C28" w:rsidP="00AB7592">
            <w:r w:rsidRPr="00407C7F">
              <w:t xml:space="preserve">предоставляемых платных услуг и величины их тарифов, оказываемых Муниципальным  казённым учреждением «Архив городского округа </w:t>
            </w:r>
            <w:r>
              <w:t>Р</w:t>
            </w:r>
            <w:r w:rsidRPr="00407C7F">
              <w:t>ефтинский»</w:t>
            </w:r>
          </w:p>
          <w:p w:rsidR="00817C28" w:rsidRPr="009A70FD" w:rsidRDefault="00817C28" w:rsidP="00AB7592"/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 xml:space="preserve">в течение </w:t>
            </w:r>
          </w:p>
          <w:p w:rsidR="00817C28" w:rsidRDefault="00817C28" w:rsidP="00AB7592">
            <w:pPr>
              <w:jc w:val="center"/>
            </w:pPr>
            <w:r>
              <w:t>года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pPr>
              <w:jc w:val="both"/>
            </w:pPr>
            <w:r>
              <w:t>1.6.2.</w:t>
            </w:r>
          </w:p>
        </w:tc>
        <w:tc>
          <w:tcPr>
            <w:tcW w:w="3627" w:type="dxa"/>
          </w:tcPr>
          <w:p w:rsidR="00817C28" w:rsidRPr="009A70FD" w:rsidRDefault="00817C28" w:rsidP="00AB7592">
            <w:r>
              <w:t xml:space="preserve">анализ и актуализация Перечня предоставляемых </w:t>
            </w:r>
            <w:r w:rsidRPr="00407C7F">
              <w:t xml:space="preserve">платных услуг и величины их тарифов, оказываемых Муниципальным  казённым учреждением «Архив городского округа </w:t>
            </w:r>
            <w:r>
              <w:t>Р</w:t>
            </w:r>
            <w:r w:rsidRPr="00407C7F">
              <w:t>ефтинский»</w:t>
            </w:r>
          </w:p>
          <w:p w:rsidR="00817C28" w:rsidRPr="009A70FD" w:rsidRDefault="00817C28" w:rsidP="00AB7592"/>
          <w:p w:rsidR="00817C28" w:rsidRPr="009A70FD" w:rsidRDefault="00817C28" w:rsidP="00AB7592"/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>ежегодно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22404C" w:rsidRDefault="00817C28" w:rsidP="00AB75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3627" w:type="dxa"/>
          </w:tcPr>
          <w:p w:rsidR="00817C28" w:rsidRPr="0022404C" w:rsidRDefault="00817C28" w:rsidP="00AB7592">
            <w:pPr>
              <w:pStyle w:val="af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:rsidR="00817C28" w:rsidRPr="0022404C" w:rsidRDefault="00817C28" w:rsidP="00AB7592">
            <w:pPr>
              <w:pStyle w:val="af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844" w:type="dxa"/>
          </w:tcPr>
          <w:p w:rsidR="00817C28" w:rsidRPr="0022404C" w:rsidRDefault="00817C28" w:rsidP="00AB75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843" w:type="dxa"/>
          </w:tcPr>
          <w:p w:rsidR="00817C28" w:rsidRPr="0022404C" w:rsidRDefault="00817C28" w:rsidP="00AB75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pPr>
              <w:jc w:val="both"/>
            </w:pPr>
            <w:r>
              <w:t>1.7.</w:t>
            </w:r>
          </w:p>
        </w:tc>
        <w:tc>
          <w:tcPr>
            <w:tcW w:w="3627" w:type="dxa"/>
          </w:tcPr>
          <w:p w:rsidR="00817C28" w:rsidRPr="009B758D" w:rsidRDefault="00817C28" w:rsidP="00AB7592">
            <w:pPr>
              <w:autoSpaceDE w:val="0"/>
              <w:autoSpaceDN w:val="0"/>
              <w:adjustRightInd w:val="0"/>
            </w:pPr>
            <w:r w:rsidRPr="00F34E5C">
              <w:t xml:space="preserve">Своевременное размещение </w:t>
            </w:r>
          </w:p>
          <w:p w:rsidR="00817C28" w:rsidRPr="009A70FD" w:rsidRDefault="00817C28" w:rsidP="00AB7592">
            <w:pPr>
              <w:autoSpaceDE w:val="0"/>
              <w:autoSpaceDN w:val="0"/>
              <w:adjustRightInd w:val="0"/>
            </w:pPr>
            <w:r w:rsidRPr="00F34E5C">
              <w:t>на сайте закупок План</w:t>
            </w:r>
            <w:r>
              <w:t>а</w:t>
            </w:r>
            <w:r w:rsidRPr="00F34E5C">
              <w:t>-график</w:t>
            </w:r>
            <w:r>
              <w:t>а</w:t>
            </w:r>
            <w:r w:rsidRPr="00F34E5C">
              <w:t xml:space="preserve"> закупок учреждения и </w:t>
            </w:r>
            <w:r>
              <w:t xml:space="preserve">внесение </w:t>
            </w:r>
            <w:r w:rsidRPr="00F34E5C">
              <w:t>изменени</w:t>
            </w:r>
            <w:r>
              <w:t>й</w:t>
            </w:r>
            <w:r w:rsidRPr="00F34E5C">
              <w:t xml:space="preserve"> </w:t>
            </w:r>
          </w:p>
          <w:p w:rsidR="00817C28" w:rsidRPr="009A70FD" w:rsidRDefault="00817C28" w:rsidP="00AB75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>до 24 января,</w:t>
            </w:r>
          </w:p>
          <w:p w:rsidR="00817C28" w:rsidRPr="00060CBD" w:rsidRDefault="00817C28" w:rsidP="00AB7592">
            <w:pPr>
              <w:jc w:val="center"/>
            </w:pPr>
            <w:r>
              <w:t>по мере необходимости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pPr>
              <w:jc w:val="both"/>
            </w:pPr>
            <w:r>
              <w:t>1.8.</w:t>
            </w:r>
          </w:p>
        </w:tc>
        <w:tc>
          <w:tcPr>
            <w:tcW w:w="3627" w:type="dxa"/>
          </w:tcPr>
          <w:p w:rsidR="00817C28" w:rsidRDefault="00817C28" w:rsidP="00AB7592">
            <w:r w:rsidRPr="00780AE1">
              <w:t>Поддержание в актуальном состоянии сведений об учреждении на «Официальном сайте Р</w:t>
            </w:r>
            <w:r>
              <w:t xml:space="preserve">оссийской </w:t>
            </w:r>
            <w:r w:rsidRPr="00780AE1">
              <w:t>Ф</w:t>
            </w:r>
            <w:r>
              <w:t>едерации</w:t>
            </w:r>
            <w:r w:rsidRPr="00780AE1">
              <w:t xml:space="preserve"> для размещения информации </w:t>
            </w:r>
            <w:proofErr w:type="gramStart"/>
            <w:r w:rsidRPr="00780AE1">
              <w:t>о</w:t>
            </w:r>
            <w:proofErr w:type="gramEnd"/>
            <w:r w:rsidRPr="00780AE1">
              <w:t xml:space="preserve"> </w:t>
            </w:r>
            <w:r>
              <w:t>Г</w:t>
            </w:r>
            <w:r w:rsidRPr="00780AE1">
              <w:t xml:space="preserve">осударственных (муниципальных) </w:t>
            </w:r>
          </w:p>
          <w:p w:rsidR="00817C28" w:rsidRPr="00D87455" w:rsidRDefault="00817C28" w:rsidP="00AB7592">
            <w:proofErr w:type="gramStart"/>
            <w:r w:rsidRPr="00780AE1">
              <w:t>учреждениях</w:t>
            </w:r>
            <w:proofErr w:type="gramEnd"/>
            <w:r w:rsidRPr="00780AE1">
              <w:t xml:space="preserve">» </w:t>
            </w:r>
            <w:hyperlink r:id="rId7" w:history="1">
              <w:r w:rsidRPr="00E34D31">
                <w:rPr>
                  <w:rStyle w:val="a6"/>
                  <w:color w:val="auto"/>
                  <w:lang w:val="en-US"/>
                </w:rPr>
                <w:t>http</w:t>
              </w:r>
              <w:r w:rsidRPr="00E34D31">
                <w:rPr>
                  <w:rStyle w:val="a6"/>
                  <w:color w:val="auto"/>
                </w:rPr>
                <w:t>://</w:t>
              </w:r>
              <w:r w:rsidRPr="00E34D31">
                <w:rPr>
                  <w:rStyle w:val="a6"/>
                  <w:color w:val="auto"/>
                  <w:lang w:val="en-US"/>
                </w:rPr>
                <w:t>www</w:t>
              </w:r>
              <w:r w:rsidRPr="00E34D31">
                <w:rPr>
                  <w:rStyle w:val="a6"/>
                  <w:color w:val="auto"/>
                </w:rPr>
                <w:t>.</w:t>
              </w:r>
              <w:r w:rsidRPr="00E34D31">
                <w:rPr>
                  <w:rStyle w:val="a6"/>
                  <w:color w:val="auto"/>
                  <w:lang w:val="en-US"/>
                </w:rPr>
                <w:t>bus</w:t>
              </w:r>
              <w:r w:rsidRPr="00E34D31">
                <w:rPr>
                  <w:rStyle w:val="a6"/>
                  <w:color w:val="auto"/>
                </w:rPr>
                <w:t>.</w:t>
              </w:r>
              <w:proofErr w:type="spellStart"/>
              <w:r w:rsidRPr="00E34D31">
                <w:rPr>
                  <w:rStyle w:val="a6"/>
                  <w:color w:val="auto"/>
                  <w:lang w:val="en-US"/>
                </w:rPr>
                <w:t>gov</w:t>
              </w:r>
              <w:proofErr w:type="spellEnd"/>
              <w:r w:rsidRPr="00E34D31">
                <w:rPr>
                  <w:rStyle w:val="a6"/>
                  <w:color w:val="auto"/>
                </w:rPr>
                <w:t>.</w:t>
              </w:r>
              <w:proofErr w:type="spellStart"/>
              <w:r w:rsidRPr="00E34D31">
                <w:rPr>
                  <w:rStyle w:val="a6"/>
                  <w:color w:val="auto"/>
                  <w:lang w:val="en-US"/>
                </w:rPr>
                <w:t>ru</w:t>
              </w:r>
              <w:proofErr w:type="spellEnd"/>
              <w:r w:rsidRPr="00E34D31">
                <w:rPr>
                  <w:rStyle w:val="a6"/>
                  <w:color w:val="auto"/>
                </w:rPr>
                <w:t xml:space="preserve">/ </w:t>
              </w:r>
            </w:hyperlink>
          </w:p>
        </w:tc>
        <w:tc>
          <w:tcPr>
            <w:tcW w:w="1701" w:type="dxa"/>
          </w:tcPr>
          <w:p w:rsidR="00817C28" w:rsidRPr="00630341" w:rsidRDefault="00817C28" w:rsidP="00AB7592">
            <w:pPr>
              <w:jc w:val="center"/>
            </w:pPr>
            <w:r>
              <w:t>4</w:t>
            </w:r>
          </w:p>
        </w:tc>
        <w:tc>
          <w:tcPr>
            <w:tcW w:w="1844" w:type="dxa"/>
          </w:tcPr>
          <w:p w:rsidR="00817C28" w:rsidRPr="00630341" w:rsidRDefault="00817C28" w:rsidP="00AB7592">
            <w:pPr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pPr>
              <w:jc w:val="both"/>
            </w:pPr>
            <w:r>
              <w:t>1.9.</w:t>
            </w:r>
          </w:p>
        </w:tc>
        <w:tc>
          <w:tcPr>
            <w:tcW w:w="3627" w:type="dxa"/>
          </w:tcPr>
          <w:p w:rsidR="00817C28" w:rsidRDefault="00817C28" w:rsidP="00AB7592">
            <w:r>
              <w:t xml:space="preserve">Проведение </w:t>
            </w:r>
            <w:r w:rsidRPr="00780AE1">
              <w:t>семинар</w:t>
            </w:r>
            <w:r>
              <w:t>а</w:t>
            </w:r>
            <w:r w:rsidRPr="00780AE1">
              <w:t xml:space="preserve"> для специалистов, ответственных </w:t>
            </w:r>
          </w:p>
          <w:p w:rsidR="00817C28" w:rsidRPr="0022404C" w:rsidRDefault="00817C28" w:rsidP="00AB7592">
            <w:r w:rsidRPr="00780AE1">
              <w:t>за делопроизводство и архив организац</w:t>
            </w:r>
            <w:r>
              <w:t>ий-источников комплектования:</w:t>
            </w:r>
          </w:p>
          <w:p w:rsidR="00817C28" w:rsidRPr="0022404C" w:rsidRDefault="00817C28" w:rsidP="00AB7592"/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2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</w:t>
            </w:r>
          </w:p>
          <w:p w:rsidR="00817C28" w:rsidRDefault="00817C28" w:rsidP="00AB7592">
            <w:pPr>
              <w:jc w:val="center"/>
            </w:pPr>
            <w:r>
              <w:t>квартал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1.9.1.</w:t>
            </w:r>
          </w:p>
        </w:tc>
        <w:tc>
          <w:tcPr>
            <w:tcW w:w="3627" w:type="dxa"/>
          </w:tcPr>
          <w:p w:rsidR="00817C28" w:rsidRPr="009A70FD" w:rsidRDefault="00817C28" w:rsidP="00AB7592">
            <w:r>
              <w:t xml:space="preserve">тема: «О порядке заполнения паспорта архива организации </w:t>
            </w:r>
            <w:proofErr w:type="gramStart"/>
            <w:r>
              <w:t>-и</w:t>
            </w:r>
            <w:proofErr w:type="gramEnd"/>
            <w:r>
              <w:t>сточника-комплектования муниципального архива»</w:t>
            </w:r>
          </w:p>
          <w:p w:rsidR="00817C28" w:rsidRPr="009A70FD" w:rsidRDefault="00817C28" w:rsidP="00AB7592"/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Pr="00636FD4" w:rsidRDefault="00817C28" w:rsidP="00AB7592">
            <w:pPr>
              <w:jc w:val="center"/>
            </w:pPr>
            <w:r>
              <w:t>5 апреля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1.9.2.</w:t>
            </w:r>
          </w:p>
        </w:tc>
        <w:tc>
          <w:tcPr>
            <w:tcW w:w="3627" w:type="dxa"/>
          </w:tcPr>
          <w:p w:rsidR="00817C28" w:rsidRDefault="00817C28" w:rsidP="00AB7592">
            <w:r>
              <w:t>тема: «О внедрении в работу</w:t>
            </w:r>
          </w:p>
          <w:p w:rsidR="00817C28" w:rsidRPr="009A70FD" w:rsidRDefault="00817C28" w:rsidP="00AB7592">
            <w:r>
              <w:t>П</w:t>
            </w:r>
            <w:r w:rsidRPr="006256C3">
              <w:t>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      </w:r>
            <w:r>
              <w:t>»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Pr="00636FD4" w:rsidRDefault="00817C28" w:rsidP="00AB7592">
            <w:pPr>
              <w:jc w:val="center"/>
            </w:pPr>
            <w:r>
              <w:t>20 мая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1.10.</w:t>
            </w:r>
          </w:p>
        </w:tc>
        <w:tc>
          <w:tcPr>
            <w:tcW w:w="3627" w:type="dxa"/>
          </w:tcPr>
          <w:p w:rsidR="00817C28" w:rsidRPr="00780AE1" w:rsidRDefault="00817C28" w:rsidP="00AB7592">
            <w:r>
              <w:t>У</w:t>
            </w:r>
            <w:r w:rsidRPr="00780AE1">
              <w:t xml:space="preserve">частие в </w:t>
            </w:r>
            <w:proofErr w:type="gramStart"/>
            <w:r>
              <w:t>семинаре</w:t>
            </w:r>
            <w:proofErr w:type="gramEnd"/>
            <w:r>
              <w:t xml:space="preserve"> ЦДООСО  по учету аудиовизуальных документов 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>8 сентября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1.11.</w:t>
            </w:r>
          </w:p>
        </w:tc>
        <w:tc>
          <w:tcPr>
            <w:tcW w:w="3627" w:type="dxa"/>
          </w:tcPr>
          <w:p w:rsidR="00817C28" w:rsidRPr="00780AE1" w:rsidRDefault="00817C28" w:rsidP="00AB7592">
            <w:pPr>
              <w:pStyle w:val="a3"/>
              <w:tabs>
                <w:tab w:val="left" w:pos="0"/>
              </w:tabs>
              <w:spacing w:after="0"/>
            </w:pPr>
            <w:r w:rsidRPr="00780AE1">
              <w:t xml:space="preserve">Участие в организационных  </w:t>
            </w:r>
            <w:proofErr w:type="gramStart"/>
            <w:r w:rsidRPr="00780AE1">
              <w:t>мероприятиях</w:t>
            </w:r>
            <w:proofErr w:type="gramEnd"/>
            <w:r w:rsidRPr="00780AE1">
              <w:t xml:space="preserve"> Управления архивами </w:t>
            </w:r>
            <w:r>
              <w:t>С</w:t>
            </w:r>
            <w:r w:rsidRPr="00780AE1">
              <w:t>вердловской области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4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 xml:space="preserve">в течение </w:t>
            </w:r>
          </w:p>
          <w:p w:rsidR="00817C28" w:rsidRPr="00780AE1" w:rsidRDefault="00817C28" w:rsidP="00AB7592">
            <w:pPr>
              <w:jc w:val="center"/>
            </w:pPr>
            <w:r>
              <w:t>года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1.12.</w:t>
            </w:r>
          </w:p>
        </w:tc>
        <w:tc>
          <w:tcPr>
            <w:tcW w:w="3627" w:type="dxa"/>
          </w:tcPr>
          <w:p w:rsidR="00817C28" w:rsidRPr="00780AE1" w:rsidRDefault="00817C28" w:rsidP="00AB7592">
            <w:r w:rsidRPr="00573C2D">
              <w:t>Предоставление в Управление архивами Свердловской области и в территориальный орган Федеральной службы государственной статистики по Свердловской области  «Сведени</w:t>
            </w:r>
            <w:r>
              <w:t>й</w:t>
            </w:r>
            <w:r w:rsidRPr="00573C2D">
              <w:t xml:space="preserve"> о численности и оплате труда работников сферы культуры по категориям персонала</w:t>
            </w:r>
            <w:r>
              <w:t xml:space="preserve"> </w:t>
            </w:r>
            <w:r w:rsidRPr="00573C2D">
              <w:t xml:space="preserve"> (</w:t>
            </w:r>
            <w:proofErr w:type="spellStart"/>
            <w:r w:rsidRPr="00573C2D">
              <w:t>ф</w:t>
            </w:r>
            <w:r>
              <w:t>.</w:t>
            </w:r>
            <w:r w:rsidRPr="00573C2D">
              <w:t>№</w:t>
            </w:r>
            <w:proofErr w:type="spellEnd"/>
            <w:r w:rsidRPr="00573C2D">
              <w:t xml:space="preserve"> </w:t>
            </w:r>
            <w:proofErr w:type="spellStart"/>
            <w:r w:rsidRPr="00573C2D">
              <w:t>ЗП-культура</w:t>
            </w:r>
            <w:proofErr w:type="spellEnd"/>
            <w:r w:rsidRPr="00573C2D">
              <w:t xml:space="preserve">) 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4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>ежеквартально,</w:t>
            </w:r>
          </w:p>
          <w:p w:rsidR="00817C28" w:rsidRDefault="00817C28" w:rsidP="00AB7592">
            <w:pPr>
              <w:jc w:val="center"/>
            </w:pPr>
            <w:r>
              <w:t>декабрь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22404C" w:rsidRDefault="00817C28" w:rsidP="00AB75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3627" w:type="dxa"/>
          </w:tcPr>
          <w:p w:rsidR="00817C28" w:rsidRPr="0022404C" w:rsidRDefault="00817C28" w:rsidP="00AB7592">
            <w:pPr>
              <w:pStyle w:val="af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:rsidR="00817C28" w:rsidRPr="0022404C" w:rsidRDefault="00817C28" w:rsidP="00AB7592">
            <w:pPr>
              <w:pStyle w:val="af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844" w:type="dxa"/>
          </w:tcPr>
          <w:p w:rsidR="00817C28" w:rsidRPr="0022404C" w:rsidRDefault="00817C28" w:rsidP="00AB75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843" w:type="dxa"/>
          </w:tcPr>
          <w:p w:rsidR="00817C28" w:rsidRPr="0022404C" w:rsidRDefault="00817C28" w:rsidP="00AB75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1.13.</w:t>
            </w:r>
          </w:p>
        </w:tc>
        <w:tc>
          <w:tcPr>
            <w:tcW w:w="3627" w:type="dxa"/>
          </w:tcPr>
          <w:p w:rsidR="00817C28" w:rsidRDefault="00817C28" w:rsidP="00AB7592">
            <w:r w:rsidRPr="00573C2D">
              <w:t xml:space="preserve">Предоставление отчета </w:t>
            </w:r>
          </w:p>
          <w:p w:rsidR="00817C28" w:rsidRPr="00573C2D" w:rsidRDefault="00817C28" w:rsidP="00AB7592">
            <w:r w:rsidRPr="00573C2D">
              <w:t xml:space="preserve">о выполнении плана </w:t>
            </w:r>
            <w:r>
              <w:t xml:space="preserve">в </w:t>
            </w:r>
            <w:r w:rsidRPr="00573C2D">
              <w:t>администрацию  и Управление архивами</w:t>
            </w:r>
            <w:r>
              <w:t xml:space="preserve"> Свердловской области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>декабрь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1.14.</w:t>
            </w:r>
          </w:p>
        </w:tc>
        <w:tc>
          <w:tcPr>
            <w:tcW w:w="3627" w:type="dxa"/>
          </w:tcPr>
          <w:p w:rsidR="00817C28" w:rsidRPr="00573C2D" w:rsidRDefault="00817C28" w:rsidP="00AB7592">
            <w:r w:rsidRPr="00573C2D">
              <w:t xml:space="preserve">Проведение заседаний экспертной комиссии </w:t>
            </w:r>
            <w:r>
              <w:t xml:space="preserve">муниципального архива </w:t>
            </w:r>
            <w:r w:rsidRPr="00573C2D">
              <w:t xml:space="preserve"> </w:t>
            </w:r>
          </w:p>
        </w:tc>
        <w:tc>
          <w:tcPr>
            <w:tcW w:w="1701" w:type="dxa"/>
          </w:tcPr>
          <w:p w:rsidR="00817C28" w:rsidRPr="00630341" w:rsidRDefault="00817C28" w:rsidP="00AB7592">
            <w:pPr>
              <w:jc w:val="center"/>
            </w:pPr>
            <w:r>
              <w:t>4</w:t>
            </w:r>
          </w:p>
        </w:tc>
        <w:tc>
          <w:tcPr>
            <w:tcW w:w="1844" w:type="dxa"/>
          </w:tcPr>
          <w:p w:rsidR="00817C28" w:rsidRPr="00630341" w:rsidRDefault="00817C28" w:rsidP="00AB7592">
            <w:pPr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1.15.</w:t>
            </w:r>
          </w:p>
        </w:tc>
        <w:tc>
          <w:tcPr>
            <w:tcW w:w="3627" w:type="dxa"/>
          </w:tcPr>
          <w:p w:rsidR="00817C28" w:rsidRDefault="00817C28" w:rsidP="00AB7592">
            <w:r w:rsidRPr="00573C2D">
              <w:t xml:space="preserve">Проведение </w:t>
            </w:r>
            <w:r>
              <w:t xml:space="preserve">мероприятий </w:t>
            </w:r>
            <w:r w:rsidRPr="00573C2D">
              <w:t>по противодействию коррупции</w:t>
            </w:r>
          </w:p>
          <w:p w:rsidR="00817C28" w:rsidRPr="00B27883" w:rsidRDefault="00817C28" w:rsidP="00AB7592">
            <w:r>
              <w:t xml:space="preserve">(по отдельному Плану) </w:t>
            </w:r>
          </w:p>
        </w:tc>
        <w:tc>
          <w:tcPr>
            <w:tcW w:w="1701" w:type="dxa"/>
          </w:tcPr>
          <w:p w:rsidR="00817C28" w:rsidRPr="00630341" w:rsidRDefault="00817C28" w:rsidP="00AB7592">
            <w:pPr>
              <w:jc w:val="center"/>
            </w:pPr>
            <w:r>
              <w:t>4</w:t>
            </w:r>
          </w:p>
        </w:tc>
        <w:tc>
          <w:tcPr>
            <w:tcW w:w="1844" w:type="dxa"/>
          </w:tcPr>
          <w:p w:rsidR="00817C28" w:rsidRPr="00630341" w:rsidRDefault="00817C28" w:rsidP="00AB7592">
            <w:pPr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1.16.</w:t>
            </w:r>
          </w:p>
        </w:tc>
        <w:tc>
          <w:tcPr>
            <w:tcW w:w="3627" w:type="dxa"/>
          </w:tcPr>
          <w:p w:rsidR="00817C28" w:rsidRDefault="00817C28" w:rsidP="00AB7592">
            <w:r w:rsidRPr="00573C2D">
              <w:t>Представ</w:t>
            </w:r>
            <w:r>
              <w:t xml:space="preserve">ление </w:t>
            </w:r>
            <w:r w:rsidRPr="00573C2D">
              <w:t xml:space="preserve"> в администрацию городского округа Рефтинский сведени</w:t>
            </w:r>
            <w:r>
              <w:t>й</w:t>
            </w:r>
            <w:r w:rsidRPr="00573C2D">
              <w:t xml:space="preserve">  о доходах, расходах, об </w:t>
            </w:r>
            <w:r>
              <w:t>и</w:t>
            </w:r>
            <w:r w:rsidRPr="00573C2D">
              <w:t xml:space="preserve">муществе и обязательствах имущественного характера руководителя учреждения </w:t>
            </w:r>
          </w:p>
          <w:p w:rsidR="00817C28" w:rsidRPr="006454FB" w:rsidRDefault="00817C28" w:rsidP="00AB7592">
            <w:pPr>
              <w:rPr>
                <w:lang w:val="en-US"/>
              </w:rPr>
            </w:pPr>
            <w:r w:rsidRPr="00573C2D">
              <w:t>за 201</w:t>
            </w:r>
            <w:r>
              <w:t>5</w:t>
            </w:r>
            <w:r w:rsidRPr="00573C2D">
              <w:t xml:space="preserve"> год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1.17.</w:t>
            </w:r>
          </w:p>
        </w:tc>
        <w:tc>
          <w:tcPr>
            <w:tcW w:w="3627" w:type="dxa"/>
          </w:tcPr>
          <w:p w:rsidR="00817C28" w:rsidRDefault="00817C28" w:rsidP="00AB7592">
            <w:r w:rsidRPr="00573C2D">
              <w:t>Получение сертификата ключа  электронной подписи в Удостоверяющем центре Федерального казначейства</w:t>
            </w:r>
          </w:p>
          <w:p w:rsidR="00817C28" w:rsidRPr="006454FB" w:rsidRDefault="00817C28" w:rsidP="00AB7592">
            <w:pPr>
              <w:rPr>
                <w:lang w:val="en-US"/>
              </w:rPr>
            </w:pPr>
            <w:r>
              <w:t xml:space="preserve">в </w:t>
            </w:r>
            <w:proofErr w:type="gramStart"/>
            <w:r>
              <w:t>городе</w:t>
            </w:r>
            <w:proofErr w:type="gramEnd"/>
            <w:r>
              <w:t xml:space="preserve"> Асбесте</w:t>
            </w:r>
            <w:r w:rsidRPr="00573C2D">
              <w:t xml:space="preserve"> 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>декабрь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1.18.</w:t>
            </w:r>
          </w:p>
        </w:tc>
        <w:tc>
          <w:tcPr>
            <w:tcW w:w="3627" w:type="dxa"/>
            <w:vAlign w:val="center"/>
          </w:tcPr>
          <w:p w:rsidR="00817C28" w:rsidRPr="00B03A9E" w:rsidRDefault="00817C28" w:rsidP="00AB7592">
            <w:pPr>
              <w:rPr>
                <w:bCs/>
              </w:rPr>
            </w:pPr>
            <w:r w:rsidRPr="00B03A9E">
              <w:t xml:space="preserve">Занесение  муниципальной программы </w:t>
            </w:r>
            <w:r w:rsidRPr="00B03A9E">
              <w:rPr>
                <w:bCs/>
              </w:rPr>
              <w:t xml:space="preserve">«Обеспечение деятельности по </w:t>
            </w:r>
            <w:proofErr w:type="spellStart"/>
            <w:proofErr w:type="gramStart"/>
            <w:r w:rsidRPr="00B03A9E">
              <w:rPr>
                <w:bCs/>
              </w:rPr>
              <w:t>комплек</w:t>
            </w:r>
            <w:r>
              <w:rPr>
                <w:bCs/>
              </w:rPr>
              <w:t>-</w:t>
            </w:r>
            <w:r w:rsidRPr="00B03A9E">
              <w:rPr>
                <w:bCs/>
              </w:rPr>
              <w:t>тованию</w:t>
            </w:r>
            <w:proofErr w:type="spellEnd"/>
            <w:proofErr w:type="gramEnd"/>
            <w:r w:rsidRPr="00B03A9E">
              <w:rPr>
                <w:bCs/>
              </w:rPr>
              <w:t>, учёту,</w:t>
            </w:r>
            <w:r>
              <w:rPr>
                <w:bCs/>
              </w:rPr>
              <w:t xml:space="preserve"> </w:t>
            </w:r>
            <w:r w:rsidRPr="00B03A9E">
              <w:rPr>
                <w:bCs/>
              </w:rPr>
              <w:t>хранению и использованию архивных документов, находящихся</w:t>
            </w:r>
          </w:p>
          <w:p w:rsidR="00817C28" w:rsidRPr="00B03A9E" w:rsidRDefault="00817C28" w:rsidP="00AB7592">
            <w:pPr>
              <w:rPr>
                <w:bCs/>
              </w:rPr>
            </w:pPr>
            <w:r w:rsidRPr="00B03A9E">
              <w:rPr>
                <w:bCs/>
              </w:rPr>
              <w:t>в государственной и муниципальной собственности</w:t>
            </w:r>
          </w:p>
          <w:p w:rsidR="00817C28" w:rsidRPr="00B03A9E" w:rsidRDefault="00817C28" w:rsidP="00AB7592">
            <w:r w:rsidRPr="00B03A9E">
              <w:rPr>
                <w:bCs/>
              </w:rPr>
              <w:t>городского округа Рефтинский» (в т.ч. всех вносимых в неё изменений) в программный комплекс ИСУФ</w:t>
            </w:r>
            <w:r>
              <w:rPr>
                <w:bCs/>
              </w:rPr>
              <w:t xml:space="preserve"> «С</w:t>
            </w:r>
            <w:r w:rsidRPr="00B03A9E">
              <w:rPr>
                <w:bCs/>
              </w:rPr>
              <w:t>апфир</w:t>
            </w:r>
            <w:r>
              <w:rPr>
                <w:bCs/>
              </w:rPr>
              <w:t>»</w:t>
            </w:r>
          </w:p>
        </w:tc>
        <w:tc>
          <w:tcPr>
            <w:tcW w:w="1701" w:type="dxa"/>
            <w:vAlign w:val="center"/>
          </w:tcPr>
          <w:p w:rsidR="00817C28" w:rsidRPr="00B03A9E" w:rsidRDefault="00817C28" w:rsidP="00AB7592">
            <w:pPr>
              <w:jc w:val="center"/>
            </w:pPr>
            <w:r w:rsidRPr="00B03A9E">
              <w:t>1</w:t>
            </w:r>
          </w:p>
        </w:tc>
        <w:tc>
          <w:tcPr>
            <w:tcW w:w="1844" w:type="dxa"/>
            <w:vAlign w:val="center"/>
          </w:tcPr>
          <w:p w:rsidR="00817C28" w:rsidRPr="00B03A9E" w:rsidRDefault="00817C28" w:rsidP="00AB7592">
            <w:pPr>
              <w:jc w:val="center"/>
            </w:pPr>
            <w:r>
              <w:t>в</w:t>
            </w:r>
            <w:r w:rsidRPr="00B03A9E">
              <w:t xml:space="preserve"> течение года</w:t>
            </w:r>
          </w:p>
          <w:p w:rsidR="00817C28" w:rsidRPr="00B03A9E" w:rsidRDefault="00817C28" w:rsidP="00AB7592">
            <w:pPr>
              <w:jc w:val="center"/>
            </w:pPr>
            <w:r w:rsidRPr="00B03A9E">
              <w:t xml:space="preserve"> </w:t>
            </w:r>
          </w:p>
        </w:tc>
        <w:tc>
          <w:tcPr>
            <w:tcW w:w="1843" w:type="dxa"/>
            <w:vAlign w:val="center"/>
          </w:tcPr>
          <w:p w:rsidR="00817C28" w:rsidRPr="00B03A9E" w:rsidRDefault="00817C28" w:rsidP="00AB7592">
            <w:pPr>
              <w:jc w:val="center"/>
            </w:pPr>
            <w:r w:rsidRPr="00B03A9E"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1.19.</w:t>
            </w:r>
          </w:p>
        </w:tc>
        <w:tc>
          <w:tcPr>
            <w:tcW w:w="3627" w:type="dxa"/>
            <w:vAlign w:val="center"/>
          </w:tcPr>
          <w:p w:rsidR="00817C28" w:rsidRPr="00B03A9E" w:rsidRDefault="00817C28" w:rsidP="00AB7592">
            <w:pPr>
              <w:rPr>
                <w:bCs/>
              </w:rPr>
            </w:pPr>
            <w:r w:rsidRPr="00B03A9E">
              <w:t xml:space="preserve">Занесение отчёта о реализации муниципальной программы </w:t>
            </w:r>
            <w:r w:rsidRPr="00B03A9E">
              <w:rPr>
                <w:bCs/>
              </w:rPr>
              <w:t>«Обеспечение деятельности по комплектованию, учёту,</w:t>
            </w:r>
          </w:p>
          <w:p w:rsidR="00817C28" w:rsidRPr="00B03A9E" w:rsidRDefault="00817C28" w:rsidP="00AB7592">
            <w:pPr>
              <w:rPr>
                <w:bCs/>
              </w:rPr>
            </w:pPr>
            <w:r w:rsidRPr="00B03A9E">
              <w:rPr>
                <w:bCs/>
              </w:rPr>
              <w:t>хранению и использованию архивных документов, находящихся</w:t>
            </w:r>
            <w:r>
              <w:rPr>
                <w:bCs/>
              </w:rPr>
              <w:t xml:space="preserve"> </w:t>
            </w:r>
            <w:r w:rsidRPr="00B03A9E">
              <w:rPr>
                <w:bCs/>
              </w:rPr>
              <w:t>в государственной и муниципальной собственности</w:t>
            </w:r>
          </w:p>
          <w:p w:rsidR="00817C28" w:rsidRDefault="00817C28" w:rsidP="00AB7592">
            <w:r w:rsidRPr="00B03A9E">
              <w:rPr>
                <w:bCs/>
              </w:rPr>
              <w:t>городского округа Рефт</w:t>
            </w:r>
            <w:r>
              <w:rPr>
                <w:bCs/>
              </w:rPr>
              <w:t xml:space="preserve">инский» в программный комплекс </w:t>
            </w:r>
            <w:r w:rsidRPr="00B03A9E">
              <w:rPr>
                <w:bCs/>
              </w:rPr>
              <w:t xml:space="preserve">ИСУФ </w:t>
            </w:r>
            <w:r>
              <w:rPr>
                <w:bCs/>
              </w:rPr>
              <w:t>«</w:t>
            </w:r>
            <w:r w:rsidRPr="00B03A9E">
              <w:rPr>
                <w:bCs/>
              </w:rPr>
              <w:t>Сапфир</w:t>
            </w:r>
            <w:r>
              <w:rPr>
                <w:bCs/>
              </w:rPr>
              <w:t>»</w:t>
            </w:r>
            <w:r w:rsidRPr="00B03A9E">
              <w:rPr>
                <w:bCs/>
              </w:rPr>
              <w:t xml:space="preserve"> и</w:t>
            </w:r>
            <w:r>
              <w:rPr>
                <w:bCs/>
              </w:rPr>
              <w:t xml:space="preserve"> </w:t>
            </w:r>
            <w:r w:rsidRPr="00B03A9E">
              <w:t xml:space="preserve">предоставление аналогичного отчёта на бумажном носителе </w:t>
            </w:r>
          </w:p>
          <w:p w:rsidR="00817C28" w:rsidRDefault="00817C28" w:rsidP="00AB7592">
            <w:pPr>
              <w:rPr>
                <w:lang w:val="en-US"/>
              </w:rPr>
            </w:pPr>
            <w:r w:rsidRPr="00B03A9E">
              <w:t>в администрацию городского округа Рефтинский</w:t>
            </w:r>
          </w:p>
          <w:p w:rsidR="00817C28" w:rsidRPr="0022404C" w:rsidRDefault="00817C28" w:rsidP="00AB7592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17C28" w:rsidRPr="00B03A9E" w:rsidRDefault="00817C28" w:rsidP="00AB7592">
            <w:pPr>
              <w:jc w:val="center"/>
            </w:pPr>
            <w:r w:rsidRPr="00B03A9E">
              <w:t>4</w:t>
            </w:r>
          </w:p>
        </w:tc>
        <w:tc>
          <w:tcPr>
            <w:tcW w:w="1844" w:type="dxa"/>
            <w:vAlign w:val="center"/>
          </w:tcPr>
          <w:p w:rsidR="00817C28" w:rsidRPr="00B03A9E" w:rsidRDefault="00817C28" w:rsidP="00AB7592">
            <w:pPr>
              <w:jc w:val="center"/>
            </w:pPr>
            <w:r>
              <w:t>е</w:t>
            </w:r>
            <w:r w:rsidRPr="00B03A9E">
              <w:t>жеквартально</w:t>
            </w:r>
          </w:p>
        </w:tc>
        <w:tc>
          <w:tcPr>
            <w:tcW w:w="1843" w:type="dxa"/>
            <w:vAlign w:val="center"/>
          </w:tcPr>
          <w:p w:rsidR="00817C28" w:rsidRPr="00B03A9E" w:rsidRDefault="00817C28" w:rsidP="00AB7592">
            <w:pPr>
              <w:jc w:val="center"/>
            </w:pPr>
            <w:r w:rsidRPr="00B03A9E"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22404C" w:rsidRDefault="00817C28" w:rsidP="00AB75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3627" w:type="dxa"/>
          </w:tcPr>
          <w:p w:rsidR="00817C28" w:rsidRPr="0022404C" w:rsidRDefault="00817C28" w:rsidP="00AB7592">
            <w:pPr>
              <w:pStyle w:val="af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:rsidR="00817C28" w:rsidRPr="0022404C" w:rsidRDefault="00817C28" w:rsidP="00AB7592">
            <w:pPr>
              <w:pStyle w:val="af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844" w:type="dxa"/>
          </w:tcPr>
          <w:p w:rsidR="00817C28" w:rsidRPr="0022404C" w:rsidRDefault="00817C28" w:rsidP="00AB75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843" w:type="dxa"/>
          </w:tcPr>
          <w:p w:rsidR="00817C28" w:rsidRPr="0022404C" w:rsidRDefault="00817C28" w:rsidP="00AB75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1.20.</w:t>
            </w:r>
          </w:p>
        </w:tc>
        <w:tc>
          <w:tcPr>
            <w:tcW w:w="3627" w:type="dxa"/>
            <w:vAlign w:val="center"/>
          </w:tcPr>
          <w:p w:rsidR="00817C28" w:rsidRPr="00B03A9E" w:rsidRDefault="00817C28" w:rsidP="00AB7592">
            <w:r>
              <w:t>Работа в системе исполнения регламентов (</w:t>
            </w:r>
            <w:proofErr w:type="gramStart"/>
            <w:r>
              <w:t>СИР</w:t>
            </w:r>
            <w:proofErr w:type="gramEnd"/>
            <w:r>
              <w:t>)</w:t>
            </w:r>
          </w:p>
        </w:tc>
        <w:tc>
          <w:tcPr>
            <w:tcW w:w="1701" w:type="dxa"/>
            <w:vAlign w:val="center"/>
          </w:tcPr>
          <w:p w:rsidR="00817C28" w:rsidRPr="00B03A9E" w:rsidRDefault="00817C28" w:rsidP="00AB7592">
            <w:pPr>
              <w:jc w:val="center"/>
            </w:pPr>
            <w:r>
              <w:t>12</w:t>
            </w:r>
          </w:p>
        </w:tc>
        <w:tc>
          <w:tcPr>
            <w:tcW w:w="1844" w:type="dxa"/>
            <w:vAlign w:val="center"/>
          </w:tcPr>
          <w:p w:rsidR="00817C28" w:rsidRPr="00B03A9E" w:rsidRDefault="00817C28" w:rsidP="00AB7592">
            <w:pPr>
              <w:jc w:val="center"/>
            </w:pPr>
            <w:r>
              <w:t>е</w:t>
            </w:r>
            <w:r w:rsidRPr="00B03A9E">
              <w:t>же</w:t>
            </w:r>
            <w:r>
              <w:t>месячно</w:t>
            </w:r>
          </w:p>
        </w:tc>
        <w:tc>
          <w:tcPr>
            <w:tcW w:w="1843" w:type="dxa"/>
            <w:vAlign w:val="center"/>
          </w:tcPr>
          <w:p w:rsidR="00817C28" w:rsidRPr="00B03A9E" w:rsidRDefault="00817C28" w:rsidP="00AB7592">
            <w:pPr>
              <w:jc w:val="center"/>
            </w:pPr>
            <w:r w:rsidRPr="00B03A9E"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1.21.</w:t>
            </w:r>
          </w:p>
        </w:tc>
        <w:tc>
          <w:tcPr>
            <w:tcW w:w="3627" w:type="dxa"/>
            <w:vAlign w:val="center"/>
          </w:tcPr>
          <w:p w:rsidR="00817C28" w:rsidRDefault="00817C28" w:rsidP="00AB7592">
            <w:r>
              <w:t xml:space="preserve">Предоставление отчета </w:t>
            </w:r>
          </w:p>
          <w:p w:rsidR="00817C28" w:rsidRDefault="00817C28" w:rsidP="00AB7592">
            <w:r>
              <w:t>о результатах проведения мониторинга качества предоставляемых муниципальных услуг</w:t>
            </w:r>
          </w:p>
        </w:tc>
        <w:tc>
          <w:tcPr>
            <w:tcW w:w="1701" w:type="dxa"/>
            <w:vAlign w:val="center"/>
          </w:tcPr>
          <w:p w:rsidR="00817C28" w:rsidRPr="00B03A9E" w:rsidRDefault="00817C28" w:rsidP="00AB7592">
            <w:pPr>
              <w:jc w:val="center"/>
            </w:pPr>
            <w:r w:rsidRPr="00B03A9E">
              <w:t>4</w:t>
            </w:r>
          </w:p>
        </w:tc>
        <w:tc>
          <w:tcPr>
            <w:tcW w:w="1844" w:type="dxa"/>
            <w:vAlign w:val="center"/>
          </w:tcPr>
          <w:p w:rsidR="00817C28" w:rsidRPr="00B03A9E" w:rsidRDefault="00817C28" w:rsidP="00AB7592">
            <w:pPr>
              <w:jc w:val="center"/>
            </w:pPr>
            <w:r>
              <w:t>е</w:t>
            </w:r>
            <w:r w:rsidRPr="00B03A9E">
              <w:t>жеквартально</w:t>
            </w:r>
          </w:p>
        </w:tc>
        <w:tc>
          <w:tcPr>
            <w:tcW w:w="1843" w:type="dxa"/>
            <w:vAlign w:val="center"/>
          </w:tcPr>
          <w:p w:rsidR="00817C28" w:rsidRPr="00B03A9E" w:rsidRDefault="00817C28" w:rsidP="00AB7592">
            <w:pPr>
              <w:jc w:val="center"/>
            </w:pPr>
            <w:r w:rsidRPr="00B03A9E"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1.22.</w:t>
            </w:r>
          </w:p>
        </w:tc>
        <w:tc>
          <w:tcPr>
            <w:tcW w:w="3627" w:type="dxa"/>
            <w:vAlign w:val="center"/>
          </w:tcPr>
          <w:p w:rsidR="00817C28" w:rsidRDefault="00817C28" w:rsidP="00AB7592">
            <w:r>
              <w:t>Предоставление сведений для ввода данных в АСУ ИОГОВ по показателю «доля граждан использующих механизм получения муниципальных услуг в электронной форме</w:t>
            </w:r>
          </w:p>
        </w:tc>
        <w:tc>
          <w:tcPr>
            <w:tcW w:w="1701" w:type="dxa"/>
            <w:vAlign w:val="center"/>
          </w:tcPr>
          <w:p w:rsidR="00817C28" w:rsidRPr="00B03A9E" w:rsidRDefault="00817C28" w:rsidP="00AB7592">
            <w:pPr>
              <w:jc w:val="center"/>
            </w:pPr>
            <w:r w:rsidRPr="00B03A9E">
              <w:t>4</w:t>
            </w:r>
          </w:p>
        </w:tc>
        <w:tc>
          <w:tcPr>
            <w:tcW w:w="1844" w:type="dxa"/>
            <w:vAlign w:val="center"/>
          </w:tcPr>
          <w:p w:rsidR="00817C28" w:rsidRPr="00B03A9E" w:rsidRDefault="00817C28" w:rsidP="00AB7592">
            <w:pPr>
              <w:jc w:val="center"/>
            </w:pPr>
            <w:r>
              <w:t>е</w:t>
            </w:r>
            <w:r w:rsidRPr="00B03A9E">
              <w:t>жеквартально</w:t>
            </w:r>
          </w:p>
        </w:tc>
        <w:tc>
          <w:tcPr>
            <w:tcW w:w="1843" w:type="dxa"/>
            <w:vAlign w:val="center"/>
          </w:tcPr>
          <w:p w:rsidR="00817C28" w:rsidRPr="00B03A9E" w:rsidRDefault="00817C28" w:rsidP="00AB7592">
            <w:pPr>
              <w:jc w:val="center"/>
            </w:pPr>
            <w:r w:rsidRPr="00B03A9E"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D13836" w:rsidRDefault="00817C28" w:rsidP="00AB7592">
            <w:pPr>
              <w:rPr>
                <w:b/>
              </w:rPr>
            </w:pPr>
            <w:r w:rsidRPr="00D13836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9015" w:type="dxa"/>
            <w:gridSpan w:val="4"/>
          </w:tcPr>
          <w:p w:rsidR="00817C28" w:rsidRDefault="00817C28" w:rsidP="00AB7592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Исполнение </w:t>
            </w:r>
            <w:r w:rsidRPr="0051686B">
              <w:rPr>
                <w:b/>
              </w:rPr>
              <w:t>орган</w:t>
            </w:r>
            <w:r>
              <w:rPr>
                <w:b/>
              </w:rPr>
              <w:t>ами</w:t>
            </w:r>
            <w:r w:rsidRPr="0051686B">
              <w:rPr>
                <w:b/>
              </w:rPr>
              <w:t xml:space="preserve"> местно</w:t>
            </w:r>
            <w:r>
              <w:rPr>
                <w:b/>
              </w:rPr>
              <w:t xml:space="preserve">го самоуправления </w:t>
            </w:r>
            <w:proofErr w:type="gramStart"/>
            <w:r>
              <w:rPr>
                <w:b/>
              </w:rPr>
              <w:t>муниципальных</w:t>
            </w:r>
            <w:proofErr w:type="gramEnd"/>
          </w:p>
          <w:p w:rsidR="00817C28" w:rsidRDefault="00817C28" w:rsidP="00AB7592">
            <w:pPr>
              <w:jc w:val="center"/>
              <w:rPr>
                <w:b/>
              </w:rPr>
            </w:pPr>
            <w:r w:rsidRPr="0051686B">
              <w:rPr>
                <w:b/>
              </w:rPr>
              <w:t>образований, расположенных на территории Свердловской области, полномочия, предусмотренного Законом Свердловской области</w:t>
            </w:r>
          </w:p>
          <w:p w:rsidR="00817C28" w:rsidRPr="00630341" w:rsidRDefault="00817C28" w:rsidP="00AB7592">
            <w:pPr>
              <w:jc w:val="center"/>
            </w:pPr>
            <w:r w:rsidRPr="0051686B">
              <w:rPr>
                <w:b/>
              </w:rPr>
              <w:t>от 19 ноября 2008 года № 104-ОЗ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B14865" w:rsidRDefault="00817C28" w:rsidP="00AB7592">
            <w:pPr>
              <w:rPr>
                <w:color w:val="auto"/>
              </w:rPr>
            </w:pPr>
            <w:r w:rsidRPr="00B14865">
              <w:rPr>
                <w:color w:val="auto"/>
              </w:rPr>
              <w:t>2.1</w:t>
            </w:r>
            <w:r>
              <w:rPr>
                <w:color w:val="auto"/>
              </w:rPr>
              <w:t>.</w:t>
            </w:r>
          </w:p>
        </w:tc>
        <w:tc>
          <w:tcPr>
            <w:tcW w:w="3627" w:type="dxa"/>
          </w:tcPr>
          <w:p w:rsidR="00817C28" w:rsidRPr="00B14865" w:rsidRDefault="00817C28" w:rsidP="00AB7592">
            <w:pPr>
              <w:rPr>
                <w:color w:val="auto"/>
              </w:rPr>
            </w:pPr>
            <w:r w:rsidRPr="00B14865">
              <w:rPr>
                <w:color w:val="auto"/>
              </w:rPr>
              <w:t>Разработка проектов нормативных правовых актов</w:t>
            </w:r>
          </w:p>
        </w:tc>
        <w:tc>
          <w:tcPr>
            <w:tcW w:w="1701" w:type="dxa"/>
          </w:tcPr>
          <w:p w:rsidR="00817C28" w:rsidRPr="00B14865" w:rsidRDefault="00817C28" w:rsidP="00AB7592">
            <w:pPr>
              <w:jc w:val="center"/>
              <w:rPr>
                <w:color w:val="auto"/>
                <w:lang w:val="en-US"/>
              </w:rPr>
            </w:pPr>
            <w:r w:rsidRPr="00B14865">
              <w:rPr>
                <w:color w:val="auto"/>
                <w:lang w:val="en-US"/>
              </w:rPr>
              <w:t>1</w:t>
            </w:r>
          </w:p>
        </w:tc>
        <w:tc>
          <w:tcPr>
            <w:tcW w:w="1844" w:type="dxa"/>
          </w:tcPr>
          <w:p w:rsidR="00817C28" w:rsidRPr="00B14865" w:rsidRDefault="00817C28" w:rsidP="00AB7592">
            <w:pPr>
              <w:jc w:val="center"/>
              <w:rPr>
                <w:color w:val="auto"/>
              </w:rPr>
            </w:pPr>
            <w:r w:rsidRPr="00B14865">
              <w:rPr>
                <w:color w:val="auto"/>
              </w:rPr>
              <w:t>по мере необходимости</w:t>
            </w:r>
          </w:p>
        </w:tc>
        <w:tc>
          <w:tcPr>
            <w:tcW w:w="1843" w:type="dxa"/>
          </w:tcPr>
          <w:p w:rsidR="00817C28" w:rsidRPr="00B14865" w:rsidRDefault="00817C28" w:rsidP="00AB7592">
            <w:pPr>
              <w:jc w:val="center"/>
              <w:rPr>
                <w:color w:val="auto"/>
              </w:rPr>
            </w:pPr>
            <w:r w:rsidRPr="00B14865">
              <w:rPr>
                <w:color w:val="auto"/>
              </w:rPr>
              <w:t>Л.Ф.</w:t>
            </w:r>
            <w:r>
              <w:rPr>
                <w:color w:val="auto"/>
              </w:rPr>
              <w:t xml:space="preserve"> </w:t>
            </w:r>
            <w:r w:rsidRPr="00B14865">
              <w:rPr>
                <w:color w:val="auto"/>
              </w:rPr>
              <w:t>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2.2.</w:t>
            </w:r>
          </w:p>
        </w:tc>
        <w:tc>
          <w:tcPr>
            <w:tcW w:w="3627" w:type="dxa"/>
          </w:tcPr>
          <w:p w:rsidR="00817C28" w:rsidRDefault="00817C28" w:rsidP="00AB7592">
            <w:r>
              <w:t>М</w:t>
            </w:r>
            <w:r w:rsidRPr="00DA0A90">
              <w:t>ероприятия, на которые планируется расходовать средства субвенции</w:t>
            </w:r>
            <w:r>
              <w:t>:</w:t>
            </w:r>
          </w:p>
        </w:tc>
        <w:tc>
          <w:tcPr>
            <w:tcW w:w="1701" w:type="dxa"/>
          </w:tcPr>
          <w:p w:rsidR="00817C28" w:rsidRPr="00B27883" w:rsidRDefault="00817C28" w:rsidP="00AB7592">
            <w:pPr>
              <w:jc w:val="center"/>
            </w:pPr>
            <w:r>
              <w:rPr>
                <w:lang w:val="en-US"/>
              </w:rPr>
              <w:t xml:space="preserve">25 000 </w:t>
            </w:r>
            <w:r>
              <w:t>руб.</w:t>
            </w:r>
          </w:p>
        </w:tc>
        <w:tc>
          <w:tcPr>
            <w:tcW w:w="1844" w:type="dxa"/>
          </w:tcPr>
          <w:p w:rsidR="00817C28" w:rsidRPr="00630341" w:rsidRDefault="00817C28" w:rsidP="00AB7592">
            <w:pPr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2.2.1.</w:t>
            </w:r>
          </w:p>
        </w:tc>
        <w:tc>
          <w:tcPr>
            <w:tcW w:w="3627" w:type="dxa"/>
          </w:tcPr>
          <w:p w:rsidR="00817C28" w:rsidRDefault="00817C28" w:rsidP="00AB7592">
            <w:r>
              <w:t>Приобретение товаров офисного назначения, архивных коробов</w:t>
            </w:r>
          </w:p>
        </w:tc>
        <w:tc>
          <w:tcPr>
            <w:tcW w:w="1701" w:type="dxa"/>
          </w:tcPr>
          <w:p w:rsidR="00817C28" w:rsidRPr="009B758D" w:rsidRDefault="00817C28" w:rsidP="00AB7592">
            <w:pPr>
              <w:jc w:val="center"/>
            </w:pPr>
            <w:r>
              <w:t>6 25</w:t>
            </w:r>
            <w:r w:rsidRPr="009B758D">
              <w:t>0 руб</w:t>
            </w:r>
            <w:r>
              <w:t>.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2.3.</w:t>
            </w:r>
          </w:p>
        </w:tc>
        <w:tc>
          <w:tcPr>
            <w:tcW w:w="3627" w:type="dxa"/>
          </w:tcPr>
          <w:p w:rsidR="00817C28" w:rsidRDefault="00817C28" w:rsidP="00AB7592">
            <w:r>
              <w:t>Составление С</w:t>
            </w:r>
            <w:r w:rsidRPr="007A15A5">
              <w:t xml:space="preserve">ведений </w:t>
            </w:r>
          </w:p>
          <w:p w:rsidR="00817C28" w:rsidRDefault="00817C28" w:rsidP="00AB7592">
            <w:r w:rsidRPr="007A15A5">
              <w:t>о количестве единиц хранения, относящихся к государственной собственности Свердловской области</w:t>
            </w:r>
          </w:p>
        </w:tc>
        <w:tc>
          <w:tcPr>
            <w:tcW w:w="1701" w:type="dxa"/>
          </w:tcPr>
          <w:p w:rsidR="00817C28" w:rsidRPr="00630341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Pr="00630341" w:rsidRDefault="00817C28" w:rsidP="00AB7592">
            <w:pPr>
              <w:jc w:val="center"/>
            </w:pPr>
            <w:r>
              <w:t>20 февраля</w:t>
            </w: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2.4</w:t>
            </w:r>
          </w:p>
        </w:tc>
        <w:tc>
          <w:tcPr>
            <w:tcW w:w="3627" w:type="dxa"/>
          </w:tcPr>
          <w:p w:rsidR="00817C28" w:rsidRDefault="00817C28" w:rsidP="00AB7592">
            <w:r>
              <w:t xml:space="preserve">Ведение учета архивных документов, </w:t>
            </w:r>
            <w:r w:rsidRPr="007A15A5">
              <w:t>относящихся к государственной собственности Свердловской области</w:t>
            </w:r>
            <w:r>
              <w:t>, в автоматизированном режиме, посредством ПК «Архивный фонд» (версия 3) по состоянию на 01.01.2016 года</w:t>
            </w:r>
          </w:p>
        </w:tc>
        <w:tc>
          <w:tcPr>
            <w:tcW w:w="1701" w:type="dxa"/>
          </w:tcPr>
          <w:p w:rsidR="00817C28" w:rsidRPr="00630341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Pr="00630341" w:rsidRDefault="00817C28" w:rsidP="00AB7592">
            <w:pPr>
              <w:jc w:val="center"/>
            </w:pPr>
            <w:r>
              <w:t>20 февраля</w:t>
            </w: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2.5.</w:t>
            </w:r>
          </w:p>
        </w:tc>
        <w:tc>
          <w:tcPr>
            <w:tcW w:w="3627" w:type="dxa"/>
          </w:tcPr>
          <w:p w:rsidR="00817C28" w:rsidRDefault="00817C28" w:rsidP="00AB7592">
            <w:r>
              <w:t>Утверждение управленческой документации (Фонд № 6 Рефтинская поселковая избирательная комиссия)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50 ед.хр.</w:t>
            </w:r>
          </w:p>
        </w:tc>
        <w:tc>
          <w:tcPr>
            <w:tcW w:w="1844" w:type="dxa"/>
          </w:tcPr>
          <w:p w:rsidR="00817C28" w:rsidRPr="005B5B25" w:rsidRDefault="00817C28" w:rsidP="00AB7592">
            <w:pPr>
              <w:jc w:val="center"/>
            </w:pPr>
            <w:r>
              <w:rPr>
                <w:lang w:val="en-US"/>
              </w:rPr>
              <w:t>I</w:t>
            </w:r>
            <w:r w:rsidRPr="005B5B25">
              <w:t xml:space="preserve"> квартал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C77F99" w:rsidRDefault="00817C28" w:rsidP="00AB7592">
            <w:pPr>
              <w:rPr>
                <w:b/>
              </w:rPr>
            </w:pPr>
            <w:r>
              <w:rPr>
                <w:b/>
              </w:rPr>
              <w:t>3</w:t>
            </w:r>
            <w:r w:rsidRPr="00C77F99">
              <w:rPr>
                <w:b/>
              </w:rPr>
              <w:t>.</w:t>
            </w:r>
          </w:p>
        </w:tc>
        <w:tc>
          <w:tcPr>
            <w:tcW w:w="9015" w:type="dxa"/>
            <w:gridSpan w:val="4"/>
          </w:tcPr>
          <w:p w:rsidR="00817C28" w:rsidRDefault="00817C28" w:rsidP="00AB7592">
            <w:pPr>
              <w:jc w:val="center"/>
              <w:rPr>
                <w:b/>
              </w:rPr>
            </w:pPr>
            <w:r w:rsidRPr="00C77F99">
              <w:rPr>
                <w:b/>
              </w:rPr>
              <w:t xml:space="preserve">Обеспечение сохранности и </w:t>
            </w:r>
            <w:proofErr w:type="gramStart"/>
            <w:r>
              <w:rPr>
                <w:b/>
              </w:rPr>
              <w:t>государственный</w:t>
            </w:r>
            <w:proofErr w:type="gramEnd"/>
            <w:r>
              <w:rPr>
                <w:b/>
              </w:rPr>
              <w:t xml:space="preserve"> учет документов</w:t>
            </w:r>
          </w:p>
          <w:p w:rsidR="00817C28" w:rsidRPr="00630341" w:rsidRDefault="00817C28" w:rsidP="00AB7592">
            <w:pPr>
              <w:jc w:val="center"/>
            </w:pPr>
            <w:r w:rsidRPr="00C77F99">
              <w:rPr>
                <w:b/>
              </w:rPr>
              <w:t>Архивного фонда Российской Федерации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630341" w:rsidRDefault="00817C28" w:rsidP="00AB7592">
            <w:r>
              <w:t>3.1</w:t>
            </w:r>
          </w:p>
        </w:tc>
        <w:tc>
          <w:tcPr>
            <w:tcW w:w="3627" w:type="dxa"/>
          </w:tcPr>
          <w:p w:rsidR="00817C28" w:rsidRPr="00630341" w:rsidRDefault="00817C28" w:rsidP="00AB7592">
            <w:r>
              <w:t>Мероприятия по созданию нормативных условий, соблюдению нормативных режимов хранения архивных документов:</w:t>
            </w:r>
          </w:p>
        </w:tc>
        <w:tc>
          <w:tcPr>
            <w:tcW w:w="1701" w:type="dxa"/>
          </w:tcPr>
          <w:p w:rsidR="00817C28" w:rsidRPr="00630341" w:rsidRDefault="00817C28" w:rsidP="00AB7592">
            <w:pPr>
              <w:jc w:val="center"/>
            </w:pPr>
            <w:r>
              <w:t>4</w:t>
            </w:r>
          </w:p>
        </w:tc>
        <w:tc>
          <w:tcPr>
            <w:tcW w:w="1844" w:type="dxa"/>
          </w:tcPr>
          <w:p w:rsidR="00817C28" w:rsidRPr="00630341" w:rsidRDefault="00817C28" w:rsidP="00AB7592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817C28" w:rsidRDefault="00817C28" w:rsidP="00AB7592">
            <w:r w:rsidRPr="00943FDD">
              <w:t>Л.Ф.</w:t>
            </w:r>
            <w:r>
              <w:t xml:space="preserve"> </w:t>
            </w:r>
            <w:r w:rsidRPr="00943FDD">
              <w:t xml:space="preserve">Давыдова 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3.1.1</w:t>
            </w:r>
          </w:p>
        </w:tc>
        <w:tc>
          <w:tcPr>
            <w:tcW w:w="3627" w:type="dxa"/>
          </w:tcPr>
          <w:p w:rsidR="00817C28" w:rsidRDefault="00817C28" w:rsidP="00AB7592">
            <w:r>
              <w:t>П</w:t>
            </w:r>
            <w:r w:rsidRPr="00434DEE">
              <w:t xml:space="preserve">лановое </w:t>
            </w:r>
            <w:r>
              <w:t>пере</w:t>
            </w:r>
            <w:r w:rsidRPr="00434DEE">
              <w:t>освидетельствование</w:t>
            </w:r>
            <w:r>
              <w:t xml:space="preserve"> </w:t>
            </w:r>
          </w:p>
          <w:p w:rsidR="00817C28" w:rsidRDefault="00817C28" w:rsidP="00AB7592">
            <w:r>
              <w:t xml:space="preserve">7 огнетушителей 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 w:rsidRPr="00434DEE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434DEE">
              <w:t xml:space="preserve"> квартал</w:t>
            </w:r>
          </w:p>
        </w:tc>
        <w:tc>
          <w:tcPr>
            <w:tcW w:w="1843" w:type="dxa"/>
          </w:tcPr>
          <w:p w:rsidR="00817C28" w:rsidRDefault="00817C28" w:rsidP="00AB7592">
            <w:r w:rsidRPr="00943FDD">
              <w:t>Л.Ф.</w:t>
            </w:r>
            <w:r>
              <w:t xml:space="preserve"> </w:t>
            </w:r>
            <w:r w:rsidRPr="00943FDD">
              <w:t xml:space="preserve">Давыдова 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22404C" w:rsidRDefault="00817C28" w:rsidP="00AB75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3627" w:type="dxa"/>
          </w:tcPr>
          <w:p w:rsidR="00817C28" w:rsidRPr="0022404C" w:rsidRDefault="00817C28" w:rsidP="00AB7592">
            <w:pPr>
              <w:pStyle w:val="af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:rsidR="00817C28" w:rsidRPr="0022404C" w:rsidRDefault="00817C28" w:rsidP="00AB7592">
            <w:pPr>
              <w:pStyle w:val="af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844" w:type="dxa"/>
          </w:tcPr>
          <w:p w:rsidR="00817C28" w:rsidRPr="0022404C" w:rsidRDefault="00817C28" w:rsidP="00AB75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843" w:type="dxa"/>
          </w:tcPr>
          <w:p w:rsidR="00817C28" w:rsidRPr="0022404C" w:rsidRDefault="00817C28" w:rsidP="00AB75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3.1.2.</w:t>
            </w:r>
          </w:p>
        </w:tc>
        <w:tc>
          <w:tcPr>
            <w:tcW w:w="3627" w:type="dxa"/>
          </w:tcPr>
          <w:p w:rsidR="00817C28" w:rsidRPr="00434DEE" w:rsidRDefault="00817C28" w:rsidP="00AB7592">
            <w:r>
              <w:t xml:space="preserve">Измерение </w:t>
            </w:r>
            <w:r w:rsidRPr="00434DEE">
              <w:t>температурно-влажностного  режима в хранилищ</w:t>
            </w:r>
            <w:r>
              <w:t>е, с</w:t>
            </w:r>
            <w:r w:rsidRPr="00434DEE">
              <w:t>воевременно</w:t>
            </w:r>
            <w:r>
              <w:t>е</w:t>
            </w:r>
            <w:r w:rsidRPr="00434DEE">
              <w:t xml:space="preserve"> вн</w:t>
            </w:r>
            <w:r>
              <w:t>есение</w:t>
            </w:r>
            <w:r w:rsidRPr="00434DEE">
              <w:t xml:space="preserve"> сведени</w:t>
            </w:r>
            <w:r>
              <w:t>й</w:t>
            </w:r>
            <w:r w:rsidRPr="00434DEE">
              <w:t xml:space="preserve"> в Журнал 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104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>в течение года,</w:t>
            </w:r>
          </w:p>
          <w:p w:rsidR="00817C28" w:rsidRDefault="00817C28" w:rsidP="00AB7592">
            <w:pPr>
              <w:jc w:val="center"/>
            </w:pPr>
            <w:r>
              <w:t xml:space="preserve">2 раза </w:t>
            </w:r>
          </w:p>
          <w:p w:rsidR="00817C28" w:rsidRPr="00EE3859" w:rsidRDefault="00817C28" w:rsidP="00AB7592">
            <w:pPr>
              <w:jc w:val="center"/>
            </w:pPr>
            <w:r>
              <w:t>в неделю</w:t>
            </w:r>
          </w:p>
        </w:tc>
        <w:tc>
          <w:tcPr>
            <w:tcW w:w="1843" w:type="dxa"/>
          </w:tcPr>
          <w:p w:rsidR="00817C28" w:rsidRPr="00943FDD" w:rsidRDefault="00817C28" w:rsidP="00AB7592">
            <w:r>
              <w:t xml:space="preserve">М.Ф. </w:t>
            </w:r>
            <w:proofErr w:type="spellStart"/>
            <w:r>
              <w:t>Егупова</w:t>
            </w:r>
            <w:proofErr w:type="spellEnd"/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3.1.3</w:t>
            </w:r>
          </w:p>
        </w:tc>
        <w:tc>
          <w:tcPr>
            <w:tcW w:w="3627" w:type="dxa"/>
          </w:tcPr>
          <w:p w:rsidR="00817C28" w:rsidRDefault="00817C28" w:rsidP="00AB7592">
            <w:proofErr w:type="spellStart"/>
            <w:r>
              <w:t>О</w:t>
            </w:r>
            <w:r w:rsidRPr="00434DEE">
              <w:t>беспыливани</w:t>
            </w:r>
            <w:r>
              <w:t>е</w:t>
            </w:r>
            <w:proofErr w:type="spellEnd"/>
            <w:r>
              <w:t xml:space="preserve"> архивных документов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12</w:t>
            </w:r>
          </w:p>
        </w:tc>
        <w:tc>
          <w:tcPr>
            <w:tcW w:w="1844" w:type="dxa"/>
          </w:tcPr>
          <w:p w:rsidR="00817C28" w:rsidRPr="00EE3859" w:rsidRDefault="00817C28" w:rsidP="00AB7592">
            <w:pPr>
              <w:jc w:val="center"/>
            </w:pPr>
            <w:r>
              <w:t>ежемесячно</w:t>
            </w:r>
          </w:p>
        </w:tc>
        <w:tc>
          <w:tcPr>
            <w:tcW w:w="1843" w:type="dxa"/>
          </w:tcPr>
          <w:p w:rsidR="00817C28" w:rsidRPr="00943FDD" w:rsidRDefault="00817C28" w:rsidP="00AB7592">
            <w:r>
              <w:t xml:space="preserve">М.Ф. </w:t>
            </w:r>
            <w:proofErr w:type="spellStart"/>
            <w:r>
              <w:t>Егупова</w:t>
            </w:r>
            <w:proofErr w:type="spellEnd"/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3.1.4</w:t>
            </w:r>
          </w:p>
        </w:tc>
        <w:tc>
          <w:tcPr>
            <w:tcW w:w="3627" w:type="dxa"/>
          </w:tcPr>
          <w:p w:rsidR="00817C28" w:rsidRDefault="00817C28" w:rsidP="00AB7592">
            <w:r>
              <w:t>П</w:t>
            </w:r>
            <w:r w:rsidRPr="00434DEE">
              <w:t>ров</w:t>
            </w:r>
            <w:r>
              <w:t>едение «</w:t>
            </w:r>
            <w:r w:rsidRPr="00434DEE">
              <w:t>Санитарн</w:t>
            </w:r>
            <w:r>
              <w:t>ого</w:t>
            </w:r>
            <w:r w:rsidRPr="00434DEE">
              <w:t xml:space="preserve"> дн</w:t>
            </w:r>
            <w:r>
              <w:t>я»</w:t>
            </w:r>
          </w:p>
          <w:p w:rsidR="00817C28" w:rsidRDefault="00817C28" w:rsidP="00AB7592"/>
        </w:tc>
        <w:tc>
          <w:tcPr>
            <w:tcW w:w="1701" w:type="dxa"/>
          </w:tcPr>
          <w:p w:rsidR="00817C28" w:rsidRPr="00630341" w:rsidRDefault="00817C28" w:rsidP="00AB7592">
            <w:pPr>
              <w:jc w:val="center"/>
            </w:pPr>
            <w:r>
              <w:t>4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 xml:space="preserve">1 раз в квартал </w:t>
            </w:r>
          </w:p>
          <w:p w:rsidR="00817C28" w:rsidRPr="00630341" w:rsidRDefault="00817C28" w:rsidP="00AB7592">
            <w:pPr>
              <w:jc w:val="center"/>
            </w:pP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Давыдова,</w:t>
            </w:r>
          </w:p>
          <w:p w:rsidR="00817C28" w:rsidRPr="00630341" w:rsidRDefault="00817C28" w:rsidP="00AB7592">
            <w:pPr>
              <w:jc w:val="center"/>
            </w:pPr>
            <w:r>
              <w:t xml:space="preserve">М.Ф. </w:t>
            </w:r>
            <w:proofErr w:type="spellStart"/>
            <w:r>
              <w:t>Егупова</w:t>
            </w:r>
            <w:proofErr w:type="spellEnd"/>
          </w:p>
        </w:tc>
      </w:tr>
      <w:tr w:rsidR="00817C28" w:rsidRPr="00630341" w:rsidTr="00AB7592">
        <w:tc>
          <w:tcPr>
            <w:tcW w:w="874" w:type="dxa"/>
          </w:tcPr>
          <w:p w:rsidR="00817C28" w:rsidRPr="006454FB" w:rsidRDefault="00817C28" w:rsidP="00AB7592">
            <w:r>
              <w:rPr>
                <w:lang w:val="en-US"/>
              </w:rPr>
              <w:t>3</w:t>
            </w:r>
            <w:r>
              <w:t>.1.5.</w:t>
            </w:r>
          </w:p>
        </w:tc>
        <w:tc>
          <w:tcPr>
            <w:tcW w:w="3627" w:type="dxa"/>
          </w:tcPr>
          <w:p w:rsidR="00817C28" w:rsidRDefault="00817C28" w:rsidP="00AB7592">
            <w:r>
              <w:t xml:space="preserve">Обследование </w:t>
            </w:r>
            <w:r w:rsidRPr="006454FB">
              <w:t>услови</w:t>
            </w:r>
            <w:r>
              <w:t>й</w:t>
            </w:r>
            <w:r w:rsidRPr="006454FB">
              <w:t xml:space="preserve"> хранения </w:t>
            </w:r>
            <w:r>
              <w:t>архивных документов на предмет выявления (</w:t>
            </w:r>
            <w:proofErr w:type="gramStart"/>
            <w:r w:rsidRPr="006454FB">
              <w:t>обнаружении</w:t>
            </w:r>
            <w:proofErr w:type="gramEnd"/>
            <w:r w:rsidRPr="006454FB">
              <w:t>/отсутствия</w:t>
            </w:r>
            <w:r>
              <w:t>)</w:t>
            </w:r>
            <w:r w:rsidRPr="006454FB">
              <w:t xml:space="preserve"> насекомых и плесневых грибов</w:t>
            </w:r>
            <w:r>
              <w:t xml:space="preserve"> с составлением справки </w:t>
            </w:r>
          </w:p>
          <w:p w:rsidR="00817C28" w:rsidRPr="006454FB" w:rsidRDefault="00817C28" w:rsidP="00AB7592">
            <w:r>
              <w:t>по результатам осмотра</w:t>
            </w:r>
            <w:r w:rsidRPr="006454FB">
              <w:t xml:space="preserve"> </w:t>
            </w:r>
          </w:p>
        </w:tc>
        <w:tc>
          <w:tcPr>
            <w:tcW w:w="1701" w:type="dxa"/>
          </w:tcPr>
          <w:p w:rsidR="00817C28" w:rsidRPr="006454FB" w:rsidRDefault="00817C28" w:rsidP="00AB7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4" w:type="dxa"/>
          </w:tcPr>
          <w:p w:rsidR="00817C28" w:rsidRPr="006454FB" w:rsidRDefault="00817C28" w:rsidP="00AB7592">
            <w:pPr>
              <w:jc w:val="center"/>
              <w:rPr>
                <w:lang w:val="en-US"/>
              </w:rPr>
            </w:pPr>
            <w:r w:rsidRPr="00434DEE">
              <w:rPr>
                <w:lang w:val="en-US"/>
              </w:rPr>
              <w:t>I</w:t>
            </w:r>
            <w:r>
              <w:rPr>
                <w:lang w:val="en-US"/>
              </w:rPr>
              <w:t>-VI</w:t>
            </w:r>
            <w:r w:rsidRPr="00434DEE">
              <w:t xml:space="preserve"> квартал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Давыдова,</w:t>
            </w:r>
          </w:p>
          <w:p w:rsidR="00817C28" w:rsidRDefault="00817C28" w:rsidP="00AB7592">
            <w:pPr>
              <w:jc w:val="center"/>
            </w:pPr>
            <w:r>
              <w:t xml:space="preserve">М.Ф. </w:t>
            </w:r>
            <w:proofErr w:type="spellStart"/>
            <w:r>
              <w:t>Егупова</w:t>
            </w:r>
            <w:proofErr w:type="spellEnd"/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3.1.6.</w:t>
            </w:r>
          </w:p>
        </w:tc>
        <w:tc>
          <w:tcPr>
            <w:tcW w:w="3627" w:type="dxa"/>
          </w:tcPr>
          <w:p w:rsidR="00817C28" w:rsidRDefault="00817C28" w:rsidP="00AB7592">
            <w:r>
              <w:t>П</w:t>
            </w:r>
            <w:r w:rsidRPr="00434DEE">
              <w:t>рове</w:t>
            </w:r>
            <w:r>
              <w:t>дение</w:t>
            </w:r>
            <w:r w:rsidRPr="00434DEE">
              <w:t xml:space="preserve"> обследовани</w:t>
            </w:r>
            <w:r>
              <w:t>я</w:t>
            </w:r>
            <w:r w:rsidRPr="00434DEE">
              <w:t xml:space="preserve"> здания архива (технический осмотр) состояния технических средств охраны и инженерно-технической </w:t>
            </w:r>
            <w:proofErr w:type="spellStart"/>
            <w:r w:rsidRPr="00434DEE">
              <w:t>укрепленности</w:t>
            </w:r>
            <w:proofErr w:type="spellEnd"/>
            <w:r w:rsidRPr="00434DEE">
              <w:t xml:space="preserve"> объекта  с составлением  акта осмотра  совместно </w:t>
            </w:r>
          </w:p>
          <w:p w:rsidR="00817C28" w:rsidRDefault="00817C28" w:rsidP="00AB7592">
            <w:r w:rsidRPr="00434DEE">
              <w:t xml:space="preserve">с представителями охраны </w:t>
            </w:r>
          </w:p>
          <w:p w:rsidR="00817C28" w:rsidRDefault="00817C28" w:rsidP="00AB7592"/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4</w:t>
            </w:r>
          </w:p>
        </w:tc>
        <w:tc>
          <w:tcPr>
            <w:tcW w:w="1844" w:type="dxa"/>
          </w:tcPr>
          <w:p w:rsidR="00817C28" w:rsidRPr="005B5B25" w:rsidRDefault="00817C28" w:rsidP="00AB7592">
            <w:pPr>
              <w:jc w:val="center"/>
            </w:pPr>
            <w:proofErr w:type="spellStart"/>
            <w:r>
              <w:rPr>
                <w:lang w:val="en-US"/>
              </w:rPr>
              <w:t>ежеквартально</w:t>
            </w:r>
            <w:proofErr w:type="spellEnd"/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</w:t>
            </w:r>
          </w:p>
          <w:p w:rsidR="00817C28" w:rsidRDefault="00817C28" w:rsidP="00AB7592">
            <w:pPr>
              <w:jc w:val="center"/>
            </w:pP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3.1.7.</w:t>
            </w:r>
          </w:p>
        </w:tc>
        <w:tc>
          <w:tcPr>
            <w:tcW w:w="3627" w:type="dxa"/>
          </w:tcPr>
          <w:p w:rsidR="00817C28" w:rsidRDefault="00817C28" w:rsidP="00AB7592">
            <w:r>
              <w:t>З</w:t>
            </w:r>
            <w:r w:rsidRPr="00434DEE">
              <w:t>аключ</w:t>
            </w:r>
            <w:r>
              <w:t>ение</w:t>
            </w:r>
            <w:r w:rsidRPr="00434DEE">
              <w:t xml:space="preserve"> договор</w:t>
            </w:r>
            <w:r>
              <w:t>а</w:t>
            </w:r>
            <w:r w:rsidRPr="00434DEE">
              <w:t xml:space="preserve"> с организацией, осуществляющей охрану объекта и технический осмотр средств автом</w:t>
            </w:r>
            <w:r>
              <w:t>атической охранной сигнализации</w:t>
            </w:r>
          </w:p>
        </w:tc>
        <w:tc>
          <w:tcPr>
            <w:tcW w:w="1701" w:type="dxa"/>
          </w:tcPr>
          <w:p w:rsidR="00817C28" w:rsidRPr="005B5B25" w:rsidRDefault="00817C28" w:rsidP="00AB7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 w:rsidRPr="00943FDD">
              <w:t>Л.Ф.</w:t>
            </w:r>
            <w:r>
              <w:t xml:space="preserve"> </w:t>
            </w:r>
            <w:r w:rsidRPr="00943FDD">
              <w:t>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3.2.</w:t>
            </w:r>
          </w:p>
        </w:tc>
        <w:tc>
          <w:tcPr>
            <w:tcW w:w="3627" w:type="dxa"/>
          </w:tcPr>
          <w:p w:rsidR="00817C28" w:rsidRPr="00F8412F" w:rsidRDefault="00817C28" w:rsidP="00AB7592">
            <w:r>
              <w:t>Мероприятия по учету архивных документов</w:t>
            </w:r>
          </w:p>
        </w:tc>
        <w:tc>
          <w:tcPr>
            <w:tcW w:w="1701" w:type="dxa"/>
          </w:tcPr>
          <w:p w:rsidR="00817C28" w:rsidRPr="00630341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 </w:t>
            </w:r>
          </w:p>
          <w:p w:rsidR="00817C28" w:rsidRPr="00630341" w:rsidRDefault="00817C28" w:rsidP="00AB7592">
            <w:pPr>
              <w:jc w:val="center"/>
            </w:pPr>
          </w:p>
        </w:tc>
        <w:tc>
          <w:tcPr>
            <w:tcW w:w="1843" w:type="dxa"/>
          </w:tcPr>
          <w:p w:rsidR="00817C28" w:rsidRDefault="00817C28" w:rsidP="00AB7592">
            <w:r w:rsidRPr="00943FDD">
              <w:t>Л.Ф.</w:t>
            </w:r>
            <w:r>
              <w:t xml:space="preserve"> </w:t>
            </w:r>
            <w:r w:rsidRPr="00943FDD">
              <w:t xml:space="preserve">Давыдова 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3.2.1</w:t>
            </w:r>
          </w:p>
        </w:tc>
        <w:tc>
          <w:tcPr>
            <w:tcW w:w="3627" w:type="dxa"/>
          </w:tcPr>
          <w:p w:rsidR="00817C28" w:rsidRDefault="00817C28" w:rsidP="00AB7592">
            <w:r>
              <w:t>С</w:t>
            </w:r>
            <w:r w:rsidRPr="00434DEE">
              <w:t>облюдение нормативных требований по организации хранения и выдачи архивных документов различным категориям пользователей, посредством ведения  журнала учета выдачи дел и</w:t>
            </w:r>
            <w:r>
              <w:t>з</w:t>
            </w:r>
            <w:r w:rsidRPr="00434DEE">
              <w:t xml:space="preserve"> хранилищ</w:t>
            </w:r>
            <w:r>
              <w:t>а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 xml:space="preserve">в течение </w:t>
            </w:r>
          </w:p>
          <w:p w:rsidR="00817C28" w:rsidRDefault="00817C28" w:rsidP="00AB7592">
            <w:pPr>
              <w:jc w:val="center"/>
            </w:pPr>
            <w:r>
              <w:t>года</w:t>
            </w: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Давыдова,</w:t>
            </w:r>
          </w:p>
          <w:p w:rsidR="00817C28" w:rsidRPr="00943FDD" w:rsidRDefault="00817C28" w:rsidP="00AB7592">
            <w:r>
              <w:t xml:space="preserve">   М.Ф. </w:t>
            </w:r>
            <w:proofErr w:type="spellStart"/>
            <w:r>
              <w:t>Егупова</w:t>
            </w:r>
            <w:proofErr w:type="spellEnd"/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3.3.</w:t>
            </w:r>
          </w:p>
        </w:tc>
        <w:tc>
          <w:tcPr>
            <w:tcW w:w="3627" w:type="dxa"/>
          </w:tcPr>
          <w:p w:rsidR="00817C28" w:rsidRDefault="00817C28" w:rsidP="00AB7592">
            <w:proofErr w:type="spellStart"/>
            <w:r>
              <w:t>К</w:t>
            </w:r>
            <w:r w:rsidRPr="00434DEE">
              <w:t>артонировани</w:t>
            </w:r>
            <w:r>
              <w:t>е</w:t>
            </w:r>
            <w:proofErr w:type="spellEnd"/>
            <w:r w:rsidRPr="00434DEE">
              <w:t xml:space="preserve"> </w:t>
            </w:r>
          </w:p>
          <w:p w:rsidR="00817C28" w:rsidRPr="00434DEE" w:rsidRDefault="00817C28" w:rsidP="00AB7592">
            <w:r w:rsidRPr="00434DEE">
              <w:t xml:space="preserve">архивных документов  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100 ед.хр.</w:t>
            </w:r>
          </w:p>
        </w:tc>
        <w:tc>
          <w:tcPr>
            <w:tcW w:w="1844" w:type="dxa"/>
          </w:tcPr>
          <w:p w:rsidR="00817C28" w:rsidRPr="00AE2F69" w:rsidRDefault="00817C28" w:rsidP="00AB7592">
            <w:pPr>
              <w:jc w:val="center"/>
            </w:pP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 xml:space="preserve"> III </w:t>
            </w:r>
            <w:proofErr w:type="spellStart"/>
            <w:r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>
              <w:t>Л.Ф. Давыдова,</w:t>
            </w:r>
          </w:p>
          <w:p w:rsidR="00817C28" w:rsidRPr="00943FDD" w:rsidRDefault="00817C28" w:rsidP="00AB7592">
            <w:r>
              <w:t xml:space="preserve">   М.Ф. </w:t>
            </w:r>
            <w:proofErr w:type="spellStart"/>
            <w:r>
              <w:t>Егупова</w:t>
            </w:r>
            <w:proofErr w:type="spellEnd"/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3.4.</w:t>
            </w:r>
          </w:p>
        </w:tc>
        <w:tc>
          <w:tcPr>
            <w:tcW w:w="3627" w:type="dxa"/>
          </w:tcPr>
          <w:p w:rsidR="00817C28" w:rsidRDefault="00817C28" w:rsidP="00AB7592">
            <w:r>
              <w:t xml:space="preserve">Составление паспорта архива </w:t>
            </w:r>
          </w:p>
          <w:p w:rsidR="00817C28" w:rsidRDefault="00817C28" w:rsidP="00AB7592">
            <w:r>
              <w:t>на  01 января 2017 года</w:t>
            </w:r>
          </w:p>
        </w:tc>
        <w:tc>
          <w:tcPr>
            <w:tcW w:w="1701" w:type="dxa"/>
          </w:tcPr>
          <w:p w:rsidR="00817C28" w:rsidRPr="00630341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Pr="00630341" w:rsidRDefault="00817C28" w:rsidP="00AB7592">
            <w:pPr>
              <w:jc w:val="center"/>
            </w:pPr>
            <w:r>
              <w:t xml:space="preserve">декабрь  </w:t>
            </w:r>
          </w:p>
        </w:tc>
        <w:tc>
          <w:tcPr>
            <w:tcW w:w="1843" w:type="dxa"/>
          </w:tcPr>
          <w:p w:rsidR="00817C28" w:rsidRDefault="00817C28" w:rsidP="00AB7592">
            <w:r w:rsidRPr="00943FDD">
              <w:t>Л.Ф.</w:t>
            </w:r>
            <w:r>
              <w:t xml:space="preserve"> </w:t>
            </w:r>
            <w:r w:rsidRPr="00943FDD">
              <w:t xml:space="preserve">Давыдова 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3.5.</w:t>
            </w:r>
          </w:p>
        </w:tc>
        <w:tc>
          <w:tcPr>
            <w:tcW w:w="3627" w:type="dxa"/>
          </w:tcPr>
          <w:p w:rsidR="00817C28" w:rsidRDefault="00817C28" w:rsidP="00AB7592">
            <w:r>
              <w:t xml:space="preserve">Мероприятия по работе </w:t>
            </w:r>
          </w:p>
          <w:p w:rsidR="00817C28" w:rsidRPr="009A70FD" w:rsidRDefault="00817C28" w:rsidP="00AB7592">
            <w:r>
              <w:t>с ПК «Архивный фонд»:</w:t>
            </w:r>
          </w:p>
          <w:p w:rsidR="00817C28" w:rsidRPr="009A70FD" w:rsidRDefault="00817C28" w:rsidP="00AB7592"/>
        </w:tc>
        <w:tc>
          <w:tcPr>
            <w:tcW w:w="1701" w:type="dxa"/>
          </w:tcPr>
          <w:p w:rsidR="00817C28" w:rsidRPr="00630341" w:rsidRDefault="00817C28" w:rsidP="00AB7592">
            <w:pPr>
              <w:jc w:val="center"/>
            </w:pPr>
            <w:r>
              <w:t>4</w:t>
            </w:r>
          </w:p>
        </w:tc>
        <w:tc>
          <w:tcPr>
            <w:tcW w:w="1844" w:type="dxa"/>
          </w:tcPr>
          <w:p w:rsidR="00817C28" w:rsidRPr="00630341" w:rsidRDefault="00817C28" w:rsidP="00AB7592">
            <w:pPr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817C28" w:rsidRDefault="00817C28" w:rsidP="00AB7592">
            <w:r w:rsidRPr="00943FDD">
              <w:t>Л.Ф.</w:t>
            </w:r>
            <w:r>
              <w:t xml:space="preserve"> </w:t>
            </w:r>
            <w:r w:rsidRPr="00943FDD">
              <w:t xml:space="preserve">Давыдова 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3.5.1.</w:t>
            </w:r>
          </w:p>
        </w:tc>
        <w:tc>
          <w:tcPr>
            <w:tcW w:w="3627" w:type="dxa"/>
          </w:tcPr>
          <w:p w:rsidR="00817C28" w:rsidRPr="009A70FD" w:rsidRDefault="00817C28" w:rsidP="00AB7592">
            <w:r>
              <w:t>введение 1 новой учетной записи</w:t>
            </w:r>
            <w:r w:rsidRPr="00F8412F">
              <w:t xml:space="preserve"> </w:t>
            </w:r>
            <w:r>
              <w:t xml:space="preserve">в АСГУ </w:t>
            </w:r>
            <w:r w:rsidRPr="00F8412F">
              <w:t>(Фонд № 21)</w:t>
            </w:r>
          </w:p>
          <w:p w:rsidR="00817C28" w:rsidRPr="009A70FD" w:rsidRDefault="00817C28" w:rsidP="00AB7592"/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rPr>
                <w:lang w:val="en-US"/>
              </w:rPr>
              <w:t xml:space="preserve">II </w:t>
            </w:r>
            <w:proofErr w:type="spellStart"/>
            <w:r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1843" w:type="dxa"/>
          </w:tcPr>
          <w:p w:rsidR="00817C28" w:rsidRDefault="00817C28" w:rsidP="00AB7592">
            <w:r w:rsidRPr="00943FDD">
              <w:t>Л.Ф.</w:t>
            </w:r>
            <w:r>
              <w:t xml:space="preserve"> </w:t>
            </w:r>
            <w:r w:rsidRPr="00943FDD">
              <w:t xml:space="preserve">Давыдова 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3.5.2.</w:t>
            </w:r>
          </w:p>
        </w:tc>
        <w:tc>
          <w:tcPr>
            <w:tcW w:w="3627" w:type="dxa"/>
          </w:tcPr>
          <w:p w:rsidR="00817C28" w:rsidRPr="009A70FD" w:rsidRDefault="00817C28" w:rsidP="00AB7592">
            <w:r>
              <w:t>внесение сведений на уровне  «Дело»  (по приему документов)</w:t>
            </w:r>
          </w:p>
          <w:p w:rsidR="00817C28" w:rsidRPr="009A70FD" w:rsidRDefault="00817C28" w:rsidP="00AB7592"/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 xml:space="preserve">120 </w:t>
            </w:r>
          </w:p>
          <w:p w:rsidR="00817C28" w:rsidRDefault="00817C28" w:rsidP="00AB7592">
            <w:pPr>
              <w:jc w:val="center"/>
            </w:pPr>
            <w:r>
              <w:t>записей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rPr>
                <w:lang w:val="en-US"/>
              </w:rPr>
              <w:t xml:space="preserve">II-III </w:t>
            </w:r>
            <w:proofErr w:type="spellStart"/>
            <w:r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1843" w:type="dxa"/>
          </w:tcPr>
          <w:p w:rsidR="00817C28" w:rsidRDefault="00817C28" w:rsidP="00AB7592">
            <w:r w:rsidRPr="00943FDD">
              <w:t>Л.Ф.</w:t>
            </w:r>
            <w:r>
              <w:t xml:space="preserve"> </w:t>
            </w:r>
            <w:r w:rsidRPr="00943FDD">
              <w:t xml:space="preserve">Давыдова 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22404C" w:rsidRDefault="00817C28" w:rsidP="00AB75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3627" w:type="dxa"/>
          </w:tcPr>
          <w:p w:rsidR="00817C28" w:rsidRPr="0022404C" w:rsidRDefault="00817C28" w:rsidP="00AB7592">
            <w:pPr>
              <w:pStyle w:val="af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:rsidR="00817C28" w:rsidRPr="0022404C" w:rsidRDefault="00817C28" w:rsidP="00AB7592">
            <w:pPr>
              <w:pStyle w:val="af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844" w:type="dxa"/>
          </w:tcPr>
          <w:p w:rsidR="00817C28" w:rsidRPr="0022404C" w:rsidRDefault="00817C28" w:rsidP="00AB75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843" w:type="dxa"/>
          </w:tcPr>
          <w:p w:rsidR="00817C28" w:rsidRPr="0022404C" w:rsidRDefault="00817C28" w:rsidP="00AB75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CA1994" w:rsidRDefault="00817C28" w:rsidP="00AB7592">
            <w:pPr>
              <w:rPr>
                <w:b/>
              </w:rPr>
            </w:pPr>
            <w:r>
              <w:rPr>
                <w:b/>
              </w:rPr>
              <w:t>4</w:t>
            </w:r>
            <w:r w:rsidRPr="00CA1994">
              <w:rPr>
                <w:b/>
              </w:rPr>
              <w:t>.</w:t>
            </w:r>
          </w:p>
        </w:tc>
        <w:tc>
          <w:tcPr>
            <w:tcW w:w="9015" w:type="dxa"/>
            <w:gridSpan w:val="4"/>
          </w:tcPr>
          <w:p w:rsidR="00817C28" w:rsidRPr="00630341" w:rsidRDefault="00817C28" w:rsidP="00AB7592">
            <w:pPr>
              <w:jc w:val="center"/>
            </w:pPr>
            <w:r w:rsidRPr="00CA1994">
              <w:rPr>
                <w:b/>
              </w:rPr>
              <w:t>Формирование Архивного фонда Российской Федерации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4.1.</w:t>
            </w:r>
          </w:p>
        </w:tc>
        <w:tc>
          <w:tcPr>
            <w:tcW w:w="3627" w:type="dxa"/>
          </w:tcPr>
          <w:p w:rsidR="00817C28" w:rsidRDefault="00817C28" w:rsidP="00AB7592">
            <w:r>
              <w:t xml:space="preserve">Включение в состав Архивного фонда Российской Федерации документов </w:t>
            </w:r>
          </w:p>
        </w:tc>
        <w:tc>
          <w:tcPr>
            <w:tcW w:w="1701" w:type="dxa"/>
          </w:tcPr>
          <w:p w:rsidR="00817C28" w:rsidRPr="0010514D" w:rsidRDefault="00817C28" w:rsidP="00AB7592">
            <w:pPr>
              <w:jc w:val="center"/>
            </w:pPr>
            <w:r w:rsidRPr="0010514D">
              <w:t xml:space="preserve">231 </w:t>
            </w:r>
            <w:proofErr w:type="spellStart"/>
            <w:r w:rsidRPr="0010514D">
              <w:t>ед</w:t>
            </w:r>
            <w:proofErr w:type="gramStart"/>
            <w:r w:rsidRPr="0010514D">
              <w:t>.х</w:t>
            </w:r>
            <w:proofErr w:type="gramEnd"/>
            <w:r w:rsidRPr="0010514D">
              <w:t>р</w:t>
            </w:r>
            <w:proofErr w:type="spellEnd"/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>I-</w:t>
            </w:r>
            <w:r>
              <w:rPr>
                <w:lang w:val="en-US"/>
              </w:rPr>
              <w:t>III</w:t>
            </w:r>
            <w:r>
              <w:t xml:space="preserve"> квартал </w:t>
            </w:r>
          </w:p>
          <w:p w:rsidR="00817C28" w:rsidRPr="00630341" w:rsidRDefault="00817C28" w:rsidP="00AB7592">
            <w:pPr>
              <w:jc w:val="center"/>
            </w:pP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 w:rsidRPr="00943FDD">
              <w:t>Л.Ф.</w:t>
            </w:r>
            <w:r>
              <w:t xml:space="preserve"> </w:t>
            </w:r>
            <w:r w:rsidRPr="00943FDD">
              <w:t>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4.1.1</w:t>
            </w:r>
          </w:p>
        </w:tc>
        <w:tc>
          <w:tcPr>
            <w:tcW w:w="3627" w:type="dxa"/>
          </w:tcPr>
          <w:p w:rsidR="00817C28" w:rsidRDefault="00817C28" w:rsidP="00AB7592">
            <w:r>
              <w:t>постоянного хранения</w:t>
            </w:r>
          </w:p>
          <w:p w:rsidR="00817C28" w:rsidRDefault="00817C28" w:rsidP="00AB7592">
            <w:r>
              <w:t>от организаций–источников комплектования</w:t>
            </w:r>
          </w:p>
        </w:tc>
        <w:tc>
          <w:tcPr>
            <w:tcW w:w="1701" w:type="dxa"/>
          </w:tcPr>
          <w:p w:rsidR="00817C28" w:rsidRPr="001A35D1" w:rsidRDefault="00817C28" w:rsidP="00AB7592">
            <w:pPr>
              <w:jc w:val="center"/>
              <w:rPr>
                <w:color w:val="auto"/>
              </w:rPr>
            </w:pPr>
            <w:r w:rsidRPr="001A35D1">
              <w:rPr>
                <w:color w:val="auto"/>
              </w:rPr>
              <w:t>176 ед.хр.,</w:t>
            </w:r>
          </w:p>
          <w:p w:rsidR="00817C28" w:rsidRPr="0010514D" w:rsidRDefault="00817C28" w:rsidP="00AB7592">
            <w:pPr>
              <w:jc w:val="center"/>
              <w:rPr>
                <w:sz w:val="20"/>
                <w:szCs w:val="20"/>
              </w:rPr>
            </w:pPr>
            <w:r w:rsidRPr="0010514D">
              <w:rPr>
                <w:sz w:val="20"/>
                <w:szCs w:val="20"/>
              </w:rPr>
              <w:t>(в том числе документов обл. собственности – 50 ед.хр.)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>II-</w:t>
            </w:r>
            <w:r>
              <w:rPr>
                <w:lang w:val="en-US"/>
              </w:rPr>
              <w:t>III</w:t>
            </w:r>
            <w:r>
              <w:t xml:space="preserve"> квартал </w:t>
            </w:r>
          </w:p>
          <w:p w:rsidR="00817C28" w:rsidRPr="00630341" w:rsidRDefault="00817C28" w:rsidP="00AB7592">
            <w:pPr>
              <w:jc w:val="center"/>
            </w:pP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 w:rsidRPr="00943FDD">
              <w:t>Л.Ф.</w:t>
            </w:r>
            <w:r>
              <w:t xml:space="preserve"> </w:t>
            </w:r>
            <w:r w:rsidRPr="00943FDD">
              <w:t>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4.1.2</w:t>
            </w:r>
          </w:p>
        </w:tc>
        <w:tc>
          <w:tcPr>
            <w:tcW w:w="3627" w:type="dxa"/>
          </w:tcPr>
          <w:p w:rsidR="00817C28" w:rsidRDefault="00817C28" w:rsidP="00AB7592">
            <w:r>
              <w:t xml:space="preserve">личного происхождения </w:t>
            </w:r>
          </w:p>
        </w:tc>
        <w:tc>
          <w:tcPr>
            <w:tcW w:w="1701" w:type="dxa"/>
          </w:tcPr>
          <w:p w:rsidR="00817C28" w:rsidRPr="001A35D1" w:rsidRDefault="00817C28" w:rsidP="00AB7592">
            <w:pPr>
              <w:jc w:val="center"/>
              <w:rPr>
                <w:color w:val="auto"/>
              </w:rPr>
            </w:pPr>
            <w:r w:rsidRPr="001A35D1">
              <w:rPr>
                <w:color w:val="auto"/>
              </w:rPr>
              <w:t>5 ед.хр.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 </w:t>
            </w:r>
          </w:p>
          <w:p w:rsidR="00817C28" w:rsidRPr="00630341" w:rsidRDefault="00817C28" w:rsidP="00AB7592">
            <w:pPr>
              <w:jc w:val="center"/>
            </w:pP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 w:rsidRPr="00943FDD">
              <w:t>Л.Ф.</w:t>
            </w:r>
            <w:r>
              <w:t xml:space="preserve"> </w:t>
            </w:r>
            <w:r w:rsidRPr="00943FDD">
              <w:t>Давыдова</w:t>
            </w:r>
          </w:p>
        </w:tc>
      </w:tr>
      <w:tr w:rsidR="00817C28" w:rsidRPr="00630341" w:rsidTr="00AB7592">
        <w:trPr>
          <w:trHeight w:val="574"/>
        </w:trPr>
        <w:tc>
          <w:tcPr>
            <w:tcW w:w="874" w:type="dxa"/>
          </w:tcPr>
          <w:p w:rsidR="00817C28" w:rsidRDefault="00817C28" w:rsidP="00AB7592">
            <w:r>
              <w:t>4.2.</w:t>
            </w:r>
          </w:p>
        </w:tc>
        <w:tc>
          <w:tcPr>
            <w:tcW w:w="3627" w:type="dxa"/>
          </w:tcPr>
          <w:p w:rsidR="00817C28" w:rsidRDefault="00817C28" w:rsidP="00AB7592">
            <w:r>
              <w:t>Согласование решениями ЭПК Управления архивами</w:t>
            </w:r>
          </w:p>
          <w:p w:rsidR="00817C28" w:rsidRDefault="00817C28" w:rsidP="00AB7592">
            <w:r>
              <w:t xml:space="preserve"> (по Графику): 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 xml:space="preserve"> </w:t>
            </w:r>
          </w:p>
          <w:p w:rsidR="00817C28" w:rsidRPr="0010514D" w:rsidRDefault="00817C28" w:rsidP="00AB7592">
            <w:pPr>
              <w:jc w:val="center"/>
              <w:rPr>
                <w:color w:val="FF0000"/>
              </w:rPr>
            </w:pPr>
          </w:p>
        </w:tc>
        <w:tc>
          <w:tcPr>
            <w:tcW w:w="1844" w:type="dxa"/>
          </w:tcPr>
          <w:p w:rsidR="00817C28" w:rsidRPr="00630341" w:rsidRDefault="00817C28" w:rsidP="00AB7592">
            <w:pPr>
              <w:jc w:val="center"/>
            </w:pP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 w:rsidRPr="00943FDD">
              <w:t>Л.Ф.</w:t>
            </w:r>
            <w:r>
              <w:t xml:space="preserve"> </w:t>
            </w:r>
            <w:r w:rsidRPr="00943FDD">
              <w:t>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4.2.1.</w:t>
            </w:r>
          </w:p>
        </w:tc>
        <w:tc>
          <w:tcPr>
            <w:tcW w:w="3627" w:type="dxa"/>
          </w:tcPr>
          <w:p w:rsidR="00817C28" w:rsidRDefault="00817C28" w:rsidP="00AB7592">
            <w:r>
              <w:t>номенклатур дел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4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 xml:space="preserve"> квартал </w:t>
            </w:r>
          </w:p>
        </w:tc>
        <w:tc>
          <w:tcPr>
            <w:tcW w:w="1843" w:type="dxa"/>
          </w:tcPr>
          <w:p w:rsidR="00817C28" w:rsidRPr="00943FDD" w:rsidRDefault="00817C28" w:rsidP="00AB7592">
            <w:pPr>
              <w:jc w:val="center"/>
            </w:pPr>
            <w:r w:rsidRPr="00943FDD">
              <w:t>Л.Ф.</w:t>
            </w:r>
            <w:r>
              <w:t xml:space="preserve"> </w:t>
            </w:r>
            <w:r w:rsidRPr="00943FDD">
              <w:t>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4.2.2.</w:t>
            </w:r>
          </w:p>
        </w:tc>
        <w:tc>
          <w:tcPr>
            <w:tcW w:w="3627" w:type="dxa"/>
          </w:tcPr>
          <w:p w:rsidR="00817C28" w:rsidRDefault="00817C28" w:rsidP="00AB7592">
            <w:r>
              <w:t>описей дел  по личному составу</w:t>
            </w:r>
          </w:p>
        </w:tc>
        <w:tc>
          <w:tcPr>
            <w:tcW w:w="1701" w:type="dxa"/>
          </w:tcPr>
          <w:p w:rsidR="00817C28" w:rsidRPr="001A35D1" w:rsidRDefault="00817C28" w:rsidP="00AB7592">
            <w:pPr>
              <w:jc w:val="center"/>
              <w:rPr>
                <w:color w:val="auto"/>
              </w:rPr>
            </w:pPr>
            <w:r w:rsidRPr="001A35D1">
              <w:rPr>
                <w:color w:val="auto"/>
              </w:rPr>
              <w:t>50 ед.хр.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1843" w:type="dxa"/>
          </w:tcPr>
          <w:p w:rsidR="00817C28" w:rsidRPr="00943FDD" w:rsidRDefault="00817C28" w:rsidP="00AB7592">
            <w:pPr>
              <w:jc w:val="center"/>
            </w:pPr>
            <w:r w:rsidRPr="00943FDD">
              <w:t>Л.Ф.</w:t>
            </w:r>
            <w:r>
              <w:t xml:space="preserve"> </w:t>
            </w:r>
            <w:r w:rsidRPr="00943FDD">
              <w:t>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4.2.3.</w:t>
            </w:r>
          </w:p>
        </w:tc>
        <w:tc>
          <w:tcPr>
            <w:tcW w:w="3627" w:type="dxa"/>
          </w:tcPr>
          <w:p w:rsidR="00817C28" w:rsidRDefault="00817C28" w:rsidP="00AB7592">
            <w:r>
              <w:t>описей дел постоянного хранения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176 ед.хр.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rPr>
                <w:lang w:val="en-US"/>
              </w:rPr>
              <w:t>II</w:t>
            </w:r>
            <w:r>
              <w:t>-</w:t>
            </w:r>
            <w:r>
              <w:rPr>
                <w:lang w:val="en-US"/>
              </w:rPr>
              <w:t>III</w:t>
            </w:r>
            <w:r>
              <w:t xml:space="preserve"> квартал </w:t>
            </w:r>
          </w:p>
          <w:p w:rsidR="00817C28" w:rsidRPr="00630341" w:rsidRDefault="00817C28" w:rsidP="00AB7592">
            <w:pPr>
              <w:jc w:val="center"/>
            </w:pP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 w:rsidRPr="00943FDD">
              <w:t>Л.Ф.</w:t>
            </w:r>
            <w:r>
              <w:t xml:space="preserve"> </w:t>
            </w:r>
            <w:r w:rsidRPr="00943FDD">
              <w:t>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4.3.</w:t>
            </w:r>
          </w:p>
        </w:tc>
        <w:tc>
          <w:tcPr>
            <w:tcW w:w="3627" w:type="dxa"/>
          </w:tcPr>
          <w:p w:rsidR="00817C28" w:rsidRDefault="00817C28" w:rsidP="00AB7592">
            <w:r>
              <w:t xml:space="preserve">Прием архивных документов </w:t>
            </w:r>
          </w:p>
          <w:p w:rsidR="00817C28" w:rsidRDefault="00817C28" w:rsidP="00AB7592">
            <w:r>
              <w:t xml:space="preserve">в </w:t>
            </w:r>
            <w:proofErr w:type="gramStart"/>
            <w:r>
              <w:t>соответствии</w:t>
            </w:r>
            <w:proofErr w:type="gramEnd"/>
            <w:r>
              <w:t xml:space="preserve"> с Графиком, </w:t>
            </w:r>
          </w:p>
          <w:p w:rsidR="00817C28" w:rsidRDefault="00817C28" w:rsidP="00AB7592">
            <w:r>
              <w:t>на основании актов приема-передачи архивных документов на хранение</w:t>
            </w:r>
          </w:p>
        </w:tc>
        <w:tc>
          <w:tcPr>
            <w:tcW w:w="1701" w:type="dxa"/>
          </w:tcPr>
          <w:p w:rsidR="00817C28" w:rsidRPr="00630341" w:rsidRDefault="00817C28" w:rsidP="00AB7592">
            <w:pPr>
              <w:jc w:val="center"/>
            </w:pPr>
            <w:r>
              <w:t>120 ед.хр.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rPr>
                <w:lang w:val="en-US"/>
              </w:rPr>
              <w:t>II</w:t>
            </w:r>
            <w:r>
              <w:t>-</w:t>
            </w:r>
            <w:r>
              <w:rPr>
                <w:lang w:val="en-US"/>
              </w:rPr>
              <w:t>III</w:t>
            </w:r>
            <w:r>
              <w:t xml:space="preserve"> квартал </w:t>
            </w:r>
          </w:p>
          <w:p w:rsidR="00817C28" w:rsidRPr="00630341" w:rsidRDefault="00817C28" w:rsidP="00AB7592">
            <w:pPr>
              <w:jc w:val="center"/>
            </w:pP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 w:rsidRPr="00943FDD">
              <w:t>Л.Ф.</w:t>
            </w:r>
            <w:r>
              <w:t xml:space="preserve"> </w:t>
            </w:r>
            <w:r w:rsidRPr="00943FDD">
              <w:t>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4.4.</w:t>
            </w:r>
          </w:p>
        </w:tc>
        <w:tc>
          <w:tcPr>
            <w:tcW w:w="3627" w:type="dxa"/>
          </w:tcPr>
          <w:p w:rsidR="00817C28" w:rsidRDefault="00817C28" w:rsidP="00AB7592">
            <w:r>
              <w:t>Паспортизация архивов организаций-источников комплектования муниципального архива</w:t>
            </w:r>
          </w:p>
        </w:tc>
        <w:tc>
          <w:tcPr>
            <w:tcW w:w="1701" w:type="dxa"/>
          </w:tcPr>
          <w:p w:rsidR="00817C28" w:rsidRPr="00EE2C78" w:rsidRDefault="00817C28" w:rsidP="00AB7592">
            <w:pPr>
              <w:jc w:val="center"/>
            </w:pPr>
            <w:r>
              <w:t>13</w:t>
            </w:r>
          </w:p>
          <w:p w:rsidR="00817C28" w:rsidRPr="0010514D" w:rsidRDefault="00817C28" w:rsidP="00AB7592">
            <w:pPr>
              <w:jc w:val="center"/>
            </w:pPr>
            <w:r>
              <w:rPr>
                <w:sz w:val="20"/>
                <w:szCs w:val="20"/>
              </w:rPr>
              <w:t>(</w:t>
            </w:r>
            <w:r w:rsidRPr="0010514D">
              <w:rPr>
                <w:sz w:val="20"/>
                <w:szCs w:val="20"/>
              </w:rPr>
              <w:t>в т</w:t>
            </w:r>
            <w:r>
              <w:rPr>
                <w:sz w:val="20"/>
                <w:szCs w:val="20"/>
              </w:rPr>
              <w:t xml:space="preserve">. </w:t>
            </w:r>
            <w:r w:rsidRPr="0010514D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.</w:t>
            </w:r>
            <w:r w:rsidRPr="0010514D">
              <w:rPr>
                <w:sz w:val="20"/>
                <w:szCs w:val="20"/>
              </w:rPr>
              <w:t xml:space="preserve"> областной  собственности – 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817C28" w:rsidRPr="00630341" w:rsidRDefault="00817C28" w:rsidP="00AB7592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 </w:t>
            </w: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 w:rsidRPr="00943FDD">
              <w:t>Л.Ф.</w:t>
            </w:r>
            <w:r>
              <w:t xml:space="preserve"> </w:t>
            </w:r>
            <w:r w:rsidRPr="00943FDD">
              <w:t>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4.5.</w:t>
            </w:r>
          </w:p>
        </w:tc>
        <w:tc>
          <w:tcPr>
            <w:tcW w:w="3627" w:type="dxa"/>
          </w:tcPr>
          <w:p w:rsidR="00817C28" w:rsidRPr="00AE2F69" w:rsidRDefault="00817C28" w:rsidP="00AB7592">
            <w:r w:rsidRPr="00AE2F69">
              <w:t xml:space="preserve">Участие в работе ликвидационных комиссий учреждений, </w:t>
            </w:r>
            <w:r>
              <w:t>по</w:t>
            </w:r>
            <w:r w:rsidRPr="00AE2F69">
              <w:t xml:space="preserve"> решени</w:t>
            </w:r>
            <w:r>
              <w:t>ю</w:t>
            </w:r>
            <w:r w:rsidRPr="00AE2F69">
              <w:t xml:space="preserve"> вопросов сохранности документов </w:t>
            </w:r>
          </w:p>
        </w:tc>
        <w:tc>
          <w:tcPr>
            <w:tcW w:w="1701" w:type="dxa"/>
          </w:tcPr>
          <w:p w:rsidR="00817C28" w:rsidRPr="00AE2F69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>в течение года</w:t>
            </w:r>
          </w:p>
          <w:p w:rsidR="00817C28" w:rsidRPr="00AE2F69" w:rsidRDefault="00817C28" w:rsidP="00AB7592">
            <w:pPr>
              <w:jc w:val="center"/>
            </w:pP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 w:rsidRPr="00943FDD">
              <w:t>Л.Ф.</w:t>
            </w:r>
            <w:r>
              <w:t xml:space="preserve"> </w:t>
            </w:r>
            <w:r w:rsidRPr="00943FDD">
              <w:t>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4.6.</w:t>
            </w:r>
          </w:p>
        </w:tc>
        <w:tc>
          <w:tcPr>
            <w:tcW w:w="3627" w:type="dxa"/>
          </w:tcPr>
          <w:p w:rsidR="00817C28" w:rsidRDefault="00817C28" w:rsidP="00AB7592">
            <w:r>
              <w:t>Мероприятия по оказанию методической и практической помощи организациям–источникам комплектования: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 xml:space="preserve">22 </w:t>
            </w:r>
          </w:p>
          <w:p w:rsidR="00817C28" w:rsidRPr="00AE2F69" w:rsidRDefault="00817C28" w:rsidP="00AB7592">
            <w:pPr>
              <w:jc w:val="center"/>
              <w:rPr>
                <w:b/>
              </w:rPr>
            </w:pPr>
          </w:p>
        </w:tc>
        <w:tc>
          <w:tcPr>
            <w:tcW w:w="1844" w:type="dxa"/>
          </w:tcPr>
          <w:p w:rsidR="00817C28" w:rsidRPr="00630341" w:rsidRDefault="00817C28" w:rsidP="00AB7592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 w:rsidRPr="00943FDD">
              <w:t>Л.Ф.</w:t>
            </w:r>
            <w:r>
              <w:t xml:space="preserve"> </w:t>
            </w:r>
            <w:r w:rsidRPr="00943FDD">
              <w:t>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4.6.1.</w:t>
            </w:r>
          </w:p>
        </w:tc>
        <w:tc>
          <w:tcPr>
            <w:tcW w:w="3627" w:type="dxa"/>
          </w:tcPr>
          <w:p w:rsidR="00817C28" w:rsidRDefault="00817C28" w:rsidP="00AB7592">
            <w:r>
              <w:t xml:space="preserve">консультации 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16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>по мере обращения</w:t>
            </w:r>
          </w:p>
        </w:tc>
        <w:tc>
          <w:tcPr>
            <w:tcW w:w="1843" w:type="dxa"/>
          </w:tcPr>
          <w:p w:rsidR="00817C28" w:rsidRDefault="00817C28" w:rsidP="00AB7592">
            <w:r w:rsidRPr="00AE2B62">
              <w:t>Л.Ф.</w:t>
            </w:r>
            <w:r>
              <w:t xml:space="preserve"> </w:t>
            </w:r>
            <w:r w:rsidRPr="00AE2B62">
              <w:t>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4.6.2.</w:t>
            </w:r>
          </w:p>
        </w:tc>
        <w:tc>
          <w:tcPr>
            <w:tcW w:w="3627" w:type="dxa"/>
          </w:tcPr>
          <w:p w:rsidR="00817C28" w:rsidRDefault="00817C28" w:rsidP="00AB7592">
            <w:r>
              <w:t>проведение семинаров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2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1843" w:type="dxa"/>
          </w:tcPr>
          <w:p w:rsidR="00817C28" w:rsidRDefault="00817C28" w:rsidP="00AB7592">
            <w:r w:rsidRPr="00AE2B62">
              <w:t>Л.Ф.</w:t>
            </w:r>
            <w:r>
              <w:t xml:space="preserve"> </w:t>
            </w:r>
            <w:r w:rsidRPr="00AE2B62">
              <w:t>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4.6.3.</w:t>
            </w:r>
          </w:p>
        </w:tc>
        <w:tc>
          <w:tcPr>
            <w:tcW w:w="3627" w:type="dxa"/>
          </w:tcPr>
          <w:p w:rsidR="00817C28" w:rsidRDefault="00817C28" w:rsidP="00AB7592">
            <w:r>
              <w:t>размещение методической литературы на сайте архива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4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817C28" w:rsidRDefault="00817C28" w:rsidP="00AB7592">
            <w:r w:rsidRPr="00AE2B62">
              <w:t>Л.Ф.</w:t>
            </w:r>
            <w:r>
              <w:t xml:space="preserve"> </w:t>
            </w:r>
            <w:r w:rsidRPr="00AE2B62">
              <w:t>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53653B" w:rsidRDefault="00817C28" w:rsidP="00AB7592">
            <w:r>
              <w:rPr>
                <w:lang w:val="en-US"/>
              </w:rPr>
              <w:t>4.7</w:t>
            </w:r>
            <w:r>
              <w:t>.</w:t>
            </w:r>
          </w:p>
        </w:tc>
        <w:tc>
          <w:tcPr>
            <w:tcW w:w="3627" w:type="dxa"/>
          </w:tcPr>
          <w:p w:rsidR="00817C28" w:rsidRDefault="00817C28" w:rsidP="00AB7592">
            <w:r>
              <w:t xml:space="preserve">Обследование организаций-источников комплектования </w:t>
            </w:r>
          </w:p>
          <w:p w:rsidR="00817C28" w:rsidRDefault="00817C28" w:rsidP="00AB7592">
            <w:r>
              <w:t xml:space="preserve">по ведению делопроизводства </w:t>
            </w:r>
          </w:p>
          <w:p w:rsidR="00817C28" w:rsidRDefault="00817C28" w:rsidP="00AB7592">
            <w:r>
              <w:t xml:space="preserve">и архива: 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2</w:t>
            </w:r>
          </w:p>
        </w:tc>
        <w:tc>
          <w:tcPr>
            <w:tcW w:w="1844" w:type="dxa"/>
          </w:tcPr>
          <w:p w:rsidR="00817C28" w:rsidRPr="00630341" w:rsidRDefault="00817C28" w:rsidP="00AB7592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</w:tcPr>
          <w:p w:rsidR="00817C28" w:rsidRPr="00630341" w:rsidRDefault="00817C28" w:rsidP="00AB7592">
            <w:pPr>
              <w:jc w:val="center"/>
            </w:pPr>
            <w:r w:rsidRPr="00943FDD">
              <w:t>Л.Ф.</w:t>
            </w:r>
            <w:r>
              <w:t xml:space="preserve"> </w:t>
            </w:r>
            <w:r w:rsidRPr="00943FDD">
              <w:t>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53653B" w:rsidRDefault="00817C28" w:rsidP="00AB7592">
            <w:r>
              <w:t>4.7.1.</w:t>
            </w:r>
          </w:p>
        </w:tc>
        <w:tc>
          <w:tcPr>
            <w:tcW w:w="3627" w:type="dxa"/>
          </w:tcPr>
          <w:p w:rsidR="00817C28" w:rsidRDefault="00817C28" w:rsidP="00AB7592">
            <w:r>
              <w:t>ДЮСШ «Олимп»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>ноябрь</w:t>
            </w:r>
          </w:p>
        </w:tc>
        <w:tc>
          <w:tcPr>
            <w:tcW w:w="1843" w:type="dxa"/>
          </w:tcPr>
          <w:p w:rsidR="00817C28" w:rsidRPr="00943FDD" w:rsidRDefault="00817C28" w:rsidP="00AB7592">
            <w:pPr>
              <w:jc w:val="center"/>
            </w:pPr>
            <w:r w:rsidRPr="00943FDD">
              <w:t>Л.Ф.</w:t>
            </w:r>
            <w:r>
              <w:t xml:space="preserve"> </w:t>
            </w:r>
            <w:r w:rsidRPr="00943FDD">
              <w:t>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4.7.2.</w:t>
            </w:r>
          </w:p>
        </w:tc>
        <w:tc>
          <w:tcPr>
            <w:tcW w:w="3627" w:type="dxa"/>
          </w:tcPr>
          <w:p w:rsidR="00817C28" w:rsidRDefault="00817C28" w:rsidP="00AB7592">
            <w:r>
              <w:t>МАУ «РЕФТ-АРЕНА»</w:t>
            </w: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t>ноябрь</w:t>
            </w:r>
          </w:p>
        </w:tc>
        <w:tc>
          <w:tcPr>
            <w:tcW w:w="1843" w:type="dxa"/>
          </w:tcPr>
          <w:p w:rsidR="00817C28" w:rsidRPr="00943FDD" w:rsidRDefault="00817C28" w:rsidP="00AB7592">
            <w:pPr>
              <w:jc w:val="center"/>
            </w:pPr>
            <w:r w:rsidRPr="00943FDD">
              <w:t>Л.Ф.</w:t>
            </w:r>
            <w:r>
              <w:t xml:space="preserve"> </w:t>
            </w:r>
            <w:r w:rsidRPr="00943FDD">
              <w:t>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55408E" w:rsidRDefault="00817C28" w:rsidP="00AB7592">
            <w:pPr>
              <w:rPr>
                <w:b/>
              </w:rPr>
            </w:pPr>
            <w:r>
              <w:rPr>
                <w:b/>
              </w:rPr>
              <w:t>5</w:t>
            </w:r>
            <w:r w:rsidRPr="0055408E">
              <w:rPr>
                <w:b/>
              </w:rPr>
              <w:t>.</w:t>
            </w:r>
          </w:p>
        </w:tc>
        <w:tc>
          <w:tcPr>
            <w:tcW w:w="9015" w:type="dxa"/>
            <w:gridSpan w:val="4"/>
          </w:tcPr>
          <w:p w:rsidR="00817C28" w:rsidRPr="00630341" w:rsidRDefault="00817C28" w:rsidP="00AB7592">
            <w:pPr>
              <w:jc w:val="center"/>
            </w:pPr>
            <w:r w:rsidRPr="0055408E">
              <w:rPr>
                <w:b/>
              </w:rPr>
              <w:t>Создание справочно-поисковых средств к архивным документам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Default="00817C28" w:rsidP="00AB7592">
            <w:r>
              <w:t>5.1</w:t>
            </w:r>
          </w:p>
        </w:tc>
        <w:tc>
          <w:tcPr>
            <w:tcW w:w="3627" w:type="dxa"/>
          </w:tcPr>
          <w:p w:rsidR="00817C28" w:rsidRDefault="00817C28" w:rsidP="00AB7592">
            <w:r>
              <w:t xml:space="preserve">Описание документов </w:t>
            </w:r>
          </w:p>
          <w:p w:rsidR="00817C28" w:rsidRDefault="00817C28" w:rsidP="00AB7592">
            <w:pPr>
              <w:rPr>
                <w:lang w:val="en-US"/>
              </w:rPr>
            </w:pPr>
            <w:r>
              <w:t>по личному составу</w:t>
            </w:r>
          </w:p>
          <w:p w:rsidR="00817C28" w:rsidRPr="0022404C" w:rsidRDefault="00817C28" w:rsidP="00AB7592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817C28" w:rsidRDefault="00817C28" w:rsidP="00AB7592">
            <w:pPr>
              <w:jc w:val="center"/>
            </w:pPr>
            <w:r>
              <w:t>15 ед.хр.</w:t>
            </w:r>
          </w:p>
          <w:p w:rsidR="00817C28" w:rsidRPr="00630341" w:rsidRDefault="00817C28" w:rsidP="00AB7592">
            <w:pPr>
              <w:jc w:val="center"/>
            </w:pPr>
          </w:p>
        </w:tc>
        <w:tc>
          <w:tcPr>
            <w:tcW w:w="1844" w:type="dxa"/>
          </w:tcPr>
          <w:p w:rsidR="00817C28" w:rsidRDefault="00817C28" w:rsidP="00AB7592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  <w:p w:rsidR="00817C28" w:rsidRPr="00630341" w:rsidRDefault="00817C28" w:rsidP="00AB7592">
            <w:pPr>
              <w:jc w:val="center"/>
            </w:pPr>
          </w:p>
        </w:tc>
        <w:tc>
          <w:tcPr>
            <w:tcW w:w="1843" w:type="dxa"/>
          </w:tcPr>
          <w:p w:rsidR="00817C28" w:rsidRDefault="00817C28" w:rsidP="00AB7592">
            <w:pPr>
              <w:jc w:val="center"/>
            </w:pPr>
            <w:r w:rsidRPr="00943FDD">
              <w:t>Л.Ф.</w:t>
            </w:r>
            <w:r>
              <w:t xml:space="preserve"> </w:t>
            </w:r>
            <w:r w:rsidRPr="00943FDD">
              <w:t>Давыдова</w:t>
            </w:r>
          </w:p>
          <w:p w:rsidR="00817C28" w:rsidRPr="00630341" w:rsidRDefault="00817C28" w:rsidP="00AB7592">
            <w:pPr>
              <w:jc w:val="center"/>
            </w:pPr>
            <w:r>
              <w:t xml:space="preserve">М.Ф. </w:t>
            </w:r>
            <w:proofErr w:type="spellStart"/>
            <w:r>
              <w:t>Егупова</w:t>
            </w:r>
            <w:proofErr w:type="spellEnd"/>
          </w:p>
        </w:tc>
      </w:tr>
      <w:tr w:rsidR="00817C28" w:rsidRPr="00630341" w:rsidTr="00AB7592">
        <w:tc>
          <w:tcPr>
            <w:tcW w:w="874" w:type="dxa"/>
          </w:tcPr>
          <w:p w:rsidR="00817C28" w:rsidRPr="0022404C" w:rsidRDefault="00817C28" w:rsidP="00AB75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3627" w:type="dxa"/>
          </w:tcPr>
          <w:p w:rsidR="00817C28" w:rsidRPr="0022404C" w:rsidRDefault="00817C28" w:rsidP="00AB7592">
            <w:pPr>
              <w:pStyle w:val="af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:rsidR="00817C28" w:rsidRPr="0022404C" w:rsidRDefault="00817C28" w:rsidP="00AB7592">
            <w:pPr>
              <w:pStyle w:val="af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844" w:type="dxa"/>
          </w:tcPr>
          <w:p w:rsidR="00817C28" w:rsidRPr="0022404C" w:rsidRDefault="00817C28" w:rsidP="00AB75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843" w:type="dxa"/>
          </w:tcPr>
          <w:p w:rsidR="00817C28" w:rsidRPr="0022404C" w:rsidRDefault="00817C28" w:rsidP="00AB75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817C28" w:rsidRDefault="00817C28" w:rsidP="00AB7592">
            <w:r w:rsidRPr="00817C28">
              <w:t>5.1.1.</w:t>
            </w:r>
          </w:p>
        </w:tc>
        <w:tc>
          <w:tcPr>
            <w:tcW w:w="3627" w:type="dxa"/>
          </w:tcPr>
          <w:p w:rsidR="00817C28" w:rsidRPr="00817C28" w:rsidRDefault="00817C28" w:rsidP="00AB7592">
            <w:r w:rsidRPr="00817C28">
              <w:t xml:space="preserve">Описание  документов </w:t>
            </w:r>
          </w:p>
          <w:p w:rsidR="00817C28" w:rsidRPr="00817C28" w:rsidRDefault="00817C28" w:rsidP="00AB7592">
            <w:r w:rsidRPr="00817C28">
              <w:t>личного происхождения</w:t>
            </w:r>
          </w:p>
        </w:tc>
        <w:tc>
          <w:tcPr>
            <w:tcW w:w="1701" w:type="dxa"/>
          </w:tcPr>
          <w:p w:rsidR="00817C28" w:rsidRPr="00817C28" w:rsidRDefault="00817C28" w:rsidP="00AB7592">
            <w:pPr>
              <w:jc w:val="center"/>
            </w:pPr>
            <w:r w:rsidRPr="00817C28">
              <w:t>5 ед.хр.</w:t>
            </w:r>
          </w:p>
        </w:tc>
        <w:tc>
          <w:tcPr>
            <w:tcW w:w="1844" w:type="dxa"/>
          </w:tcPr>
          <w:p w:rsidR="00817C28" w:rsidRPr="00817C28" w:rsidRDefault="00817C28" w:rsidP="00AB7592">
            <w:pPr>
              <w:jc w:val="center"/>
            </w:pPr>
            <w:r w:rsidRPr="00817C28">
              <w:rPr>
                <w:lang w:val="en-US"/>
              </w:rPr>
              <w:t>I</w:t>
            </w:r>
            <w:r w:rsidRPr="00817C28">
              <w:t>-</w:t>
            </w:r>
            <w:r w:rsidRPr="00817C28">
              <w:rPr>
                <w:lang w:val="en-US"/>
              </w:rPr>
              <w:t>II</w:t>
            </w:r>
            <w:r w:rsidRPr="00817C28">
              <w:t xml:space="preserve"> квартал</w:t>
            </w:r>
          </w:p>
          <w:p w:rsidR="00817C28" w:rsidRPr="00817C28" w:rsidRDefault="00817C28" w:rsidP="00AB7592">
            <w:pPr>
              <w:jc w:val="center"/>
            </w:pPr>
          </w:p>
        </w:tc>
        <w:tc>
          <w:tcPr>
            <w:tcW w:w="1843" w:type="dxa"/>
          </w:tcPr>
          <w:p w:rsidR="00817C28" w:rsidRPr="00817C28" w:rsidRDefault="00817C28" w:rsidP="00AB7592">
            <w:pPr>
              <w:jc w:val="center"/>
            </w:pPr>
            <w:r w:rsidRPr="00817C28">
              <w:t>Л.Ф. Давыдова</w:t>
            </w:r>
          </w:p>
          <w:p w:rsidR="00817C28" w:rsidRPr="00817C28" w:rsidRDefault="00817C28" w:rsidP="00AB7592">
            <w:pPr>
              <w:jc w:val="center"/>
            </w:pPr>
          </w:p>
        </w:tc>
      </w:tr>
      <w:tr w:rsidR="00817C28" w:rsidRPr="00630341" w:rsidTr="00AB7592">
        <w:tc>
          <w:tcPr>
            <w:tcW w:w="874" w:type="dxa"/>
          </w:tcPr>
          <w:p w:rsidR="00817C28" w:rsidRPr="00817C28" w:rsidRDefault="00817C28" w:rsidP="00AB7592">
            <w:r w:rsidRPr="00817C28">
              <w:t>5.2</w:t>
            </w:r>
          </w:p>
        </w:tc>
        <w:tc>
          <w:tcPr>
            <w:tcW w:w="3627" w:type="dxa"/>
          </w:tcPr>
          <w:p w:rsidR="00817C28" w:rsidRPr="00817C28" w:rsidRDefault="00817C28" w:rsidP="00AB7592">
            <w:r w:rsidRPr="00817C28">
              <w:t xml:space="preserve">Составление исторических справок: </w:t>
            </w:r>
          </w:p>
        </w:tc>
        <w:tc>
          <w:tcPr>
            <w:tcW w:w="1701" w:type="dxa"/>
          </w:tcPr>
          <w:p w:rsidR="00817C28" w:rsidRPr="00817C28" w:rsidRDefault="00817C28" w:rsidP="00AB7592">
            <w:pPr>
              <w:jc w:val="center"/>
            </w:pPr>
            <w:r w:rsidRPr="00817C28">
              <w:t>2</w:t>
            </w:r>
          </w:p>
        </w:tc>
        <w:tc>
          <w:tcPr>
            <w:tcW w:w="1844" w:type="dxa"/>
          </w:tcPr>
          <w:p w:rsidR="00817C28" w:rsidRPr="00817C28" w:rsidRDefault="00817C28" w:rsidP="00AB7592">
            <w:pPr>
              <w:jc w:val="center"/>
            </w:pPr>
            <w:r w:rsidRPr="00817C28">
              <w:rPr>
                <w:lang w:val="en-US"/>
              </w:rPr>
              <w:t>I</w:t>
            </w:r>
            <w:r w:rsidRPr="00817C28">
              <w:t>-</w:t>
            </w:r>
            <w:r w:rsidRPr="00817C28">
              <w:rPr>
                <w:lang w:val="en-US"/>
              </w:rPr>
              <w:t>II</w:t>
            </w:r>
            <w:r w:rsidRPr="00817C28">
              <w:t xml:space="preserve"> квартал</w:t>
            </w:r>
          </w:p>
          <w:p w:rsidR="00817C28" w:rsidRPr="00817C28" w:rsidRDefault="00817C28" w:rsidP="00AB7592">
            <w:pPr>
              <w:jc w:val="center"/>
            </w:pPr>
          </w:p>
        </w:tc>
        <w:tc>
          <w:tcPr>
            <w:tcW w:w="1843" w:type="dxa"/>
          </w:tcPr>
          <w:p w:rsidR="00817C28" w:rsidRPr="00817C28" w:rsidRDefault="00817C28" w:rsidP="00AB7592">
            <w:pPr>
              <w:jc w:val="center"/>
            </w:pPr>
            <w:r w:rsidRPr="00817C28">
              <w:t>Л.Ф. Давыдова</w:t>
            </w:r>
          </w:p>
          <w:p w:rsidR="00817C28" w:rsidRPr="00817C28" w:rsidRDefault="00817C28" w:rsidP="00AB7592">
            <w:pPr>
              <w:jc w:val="center"/>
            </w:pPr>
            <w:r w:rsidRPr="00817C28">
              <w:t xml:space="preserve">М.Ф. </w:t>
            </w:r>
            <w:proofErr w:type="spellStart"/>
            <w:r w:rsidRPr="00817C28">
              <w:t>Егупова</w:t>
            </w:r>
            <w:proofErr w:type="spellEnd"/>
          </w:p>
        </w:tc>
      </w:tr>
      <w:tr w:rsidR="00817C28" w:rsidRPr="00630341" w:rsidTr="00AB7592">
        <w:tc>
          <w:tcPr>
            <w:tcW w:w="874" w:type="dxa"/>
          </w:tcPr>
          <w:p w:rsidR="00817C28" w:rsidRPr="00817C28" w:rsidRDefault="00817C28" w:rsidP="00AB7592">
            <w:r w:rsidRPr="00817C28">
              <w:t>5.2.1.</w:t>
            </w:r>
          </w:p>
        </w:tc>
        <w:tc>
          <w:tcPr>
            <w:tcW w:w="3627" w:type="dxa"/>
          </w:tcPr>
          <w:p w:rsidR="00817C28" w:rsidRPr="00817C28" w:rsidRDefault="00817C28" w:rsidP="00AB7592">
            <w:r w:rsidRPr="00817C28">
              <w:t>к фонду личного происхождения</w:t>
            </w:r>
          </w:p>
        </w:tc>
        <w:tc>
          <w:tcPr>
            <w:tcW w:w="1701" w:type="dxa"/>
          </w:tcPr>
          <w:p w:rsidR="00817C28" w:rsidRPr="00817C28" w:rsidRDefault="00817C28" w:rsidP="00AB7592">
            <w:pPr>
              <w:jc w:val="center"/>
            </w:pPr>
            <w:r w:rsidRPr="00817C28">
              <w:t>1</w:t>
            </w:r>
          </w:p>
        </w:tc>
        <w:tc>
          <w:tcPr>
            <w:tcW w:w="1844" w:type="dxa"/>
          </w:tcPr>
          <w:p w:rsidR="00817C28" w:rsidRPr="00817C28" w:rsidRDefault="00817C28" w:rsidP="00AB7592">
            <w:pPr>
              <w:jc w:val="center"/>
            </w:pPr>
            <w:r w:rsidRPr="00817C28">
              <w:rPr>
                <w:lang w:val="en-US"/>
              </w:rPr>
              <w:t>I</w:t>
            </w:r>
            <w:r w:rsidRPr="00817C28">
              <w:t>-</w:t>
            </w:r>
            <w:r w:rsidRPr="00817C28">
              <w:rPr>
                <w:lang w:val="en-US"/>
              </w:rPr>
              <w:t>II</w:t>
            </w:r>
            <w:r w:rsidRPr="00817C28">
              <w:t xml:space="preserve"> квартал</w:t>
            </w:r>
          </w:p>
          <w:p w:rsidR="00817C28" w:rsidRPr="00817C28" w:rsidRDefault="00817C28" w:rsidP="00AB7592">
            <w:pPr>
              <w:jc w:val="center"/>
            </w:pPr>
          </w:p>
        </w:tc>
        <w:tc>
          <w:tcPr>
            <w:tcW w:w="1843" w:type="dxa"/>
          </w:tcPr>
          <w:p w:rsidR="00817C28" w:rsidRPr="00817C28" w:rsidRDefault="00817C28" w:rsidP="00AB7592">
            <w:pPr>
              <w:jc w:val="center"/>
            </w:pPr>
            <w:r w:rsidRPr="00817C28">
              <w:t>Л.Ф. Давыдова</w:t>
            </w:r>
          </w:p>
          <w:p w:rsidR="00817C28" w:rsidRPr="00817C28" w:rsidRDefault="00817C28" w:rsidP="00AB7592">
            <w:pPr>
              <w:jc w:val="center"/>
            </w:pPr>
            <w:r w:rsidRPr="00817C28">
              <w:t xml:space="preserve">М.Ф. </w:t>
            </w:r>
            <w:proofErr w:type="spellStart"/>
            <w:r w:rsidRPr="00817C28">
              <w:t>Егупова</w:t>
            </w:r>
            <w:proofErr w:type="spellEnd"/>
          </w:p>
        </w:tc>
      </w:tr>
      <w:tr w:rsidR="00817C28" w:rsidRPr="00630341" w:rsidTr="00AB7592">
        <w:tc>
          <w:tcPr>
            <w:tcW w:w="874" w:type="dxa"/>
          </w:tcPr>
          <w:p w:rsidR="00817C28" w:rsidRPr="00817C28" w:rsidRDefault="00817C28" w:rsidP="00AB7592">
            <w:r w:rsidRPr="00817C28">
              <w:t>5.2.2.</w:t>
            </w:r>
          </w:p>
        </w:tc>
        <w:tc>
          <w:tcPr>
            <w:tcW w:w="3627" w:type="dxa"/>
          </w:tcPr>
          <w:p w:rsidR="00817C28" w:rsidRPr="00817C28" w:rsidRDefault="00817C28" w:rsidP="00AB7592">
            <w:r w:rsidRPr="00817C28">
              <w:t>к документам ликвидированного учреждения</w:t>
            </w:r>
          </w:p>
        </w:tc>
        <w:tc>
          <w:tcPr>
            <w:tcW w:w="1701" w:type="dxa"/>
          </w:tcPr>
          <w:p w:rsidR="00817C28" w:rsidRPr="00817C28" w:rsidRDefault="00817C28" w:rsidP="00AB7592">
            <w:pPr>
              <w:jc w:val="center"/>
            </w:pPr>
            <w:r w:rsidRPr="00817C28">
              <w:t>1</w:t>
            </w:r>
          </w:p>
        </w:tc>
        <w:tc>
          <w:tcPr>
            <w:tcW w:w="1844" w:type="dxa"/>
          </w:tcPr>
          <w:p w:rsidR="00817C28" w:rsidRPr="00817C28" w:rsidRDefault="00817C28" w:rsidP="00AB7592">
            <w:pPr>
              <w:jc w:val="center"/>
            </w:pPr>
            <w:r w:rsidRPr="00817C28">
              <w:rPr>
                <w:lang w:val="en-US"/>
              </w:rPr>
              <w:t>I</w:t>
            </w:r>
            <w:r w:rsidRPr="00817C28">
              <w:t>-</w:t>
            </w:r>
            <w:r w:rsidRPr="00817C28">
              <w:rPr>
                <w:lang w:val="en-US"/>
              </w:rPr>
              <w:t>II</w:t>
            </w:r>
            <w:r w:rsidRPr="00817C28">
              <w:t xml:space="preserve"> квартал</w:t>
            </w:r>
          </w:p>
          <w:p w:rsidR="00817C28" w:rsidRPr="00817C28" w:rsidRDefault="00817C28" w:rsidP="00AB7592">
            <w:pPr>
              <w:jc w:val="center"/>
            </w:pPr>
          </w:p>
        </w:tc>
        <w:tc>
          <w:tcPr>
            <w:tcW w:w="1843" w:type="dxa"/>
          </w:tcPr>
          <w:p w:rsidR="00817C28" w:rsidRPr="00817C28" w:rsidRDefault="00817C28" w:rsidP="00AB7592">
            <w:pPr>
              <w:jc w:val="center"/>
            </w:pPr>
            <w:r w:rsidRPr="00817C28">
              <w:t>Л.Ф. Давыдова</w:t>
            </w:r>
          </w:p>
          <w:p w:rsidR="00817C28" w:rsidRPr="00817C28" w:rsidRDefault="00817C28" w:rsidP="00AB7592">
            <w:pPr>
              <w:jc w:val="center"/>
            </w:pPr>
            <w:r w:rsidRPr="00817C28">
              <w:t xml:space="preserve">М.Ф. </w:t>
            </w:r>
            <w:proofErr w:type="spellStart"/>
            <w:r w:rsidRPr="00817C28">
              <w:t>Егупова</w:t>
            </w:r>
            <w:proofErr w:type="spellEnd"/>
          </w:p>
        </w:tc>
      </w:tr>
      <w:tr w:rsidR="00817C28" w:rsidRPr="00630341" w:rsidTr="00AB7592">
        <w:tc>
          <w:tcPr>
            <w:tcW w:w="874" w:type="dxa"/>
          </w:tcPr>
          <w:p w:rsidR="00817C28" w:rsidRPr="00817C28" w:rsidRDefault="00817C28" w:rsidP="00AB7592">
            <w:r w:rsidRPr="00817C28">
              <w:t>5.3</w:t>
            </w:r>
          </w:p>
        </w:tc>
        <w:tc>
          <w:tcPr>
            <w:tcW w:w="3627" w:type="dxa"/>
          </w:tcPr>
          <w:p w:rsidR="00817C28" w:rsidRPr="00817C28" w:rsidRDefault="00817C28" w:rsidP="00AB7592">
            <w:r w:rsidRPr="00817C28">
              <w:t xml:space="preserve">Ведение </w:t>
            </w:r>
            <w:proofErr w:type="gramStart"/>
            <w:r w:rsidRPr="00817C28">
              <w:t>автоматизированного</w:t>
            </w:r>
            <w:proofErr w:type="gramEnd"/>
            <w:r w:rsidRPr="00817C28">
              <w:t xml:space="preserve"> НСА</w:t>
            </w:r>
          </w:p>
        </w:tc>
        <w:tc>
          <w:tcPr>
            <w:tcW w:w="1701" w:type="dxa"/>
          </w:tcPr>
          <w:p w:rsidR="00817C28" w:rsidRPr="00817C28" w:rsidRDefault="00817C28" w:rsidP="00AB7592">
            <w:pPr>
              <w:jc w:val="center"/>
            </w:pPr>
            <w:r w:rsidRPr="00817C28">
              <w:rPr>
                <w:lang w:val="en-US"/>
              </w:rPr>
              <w:t xml:space="preserve">10 </w:t>
            </w:r>
            <w:proofErr w:type="spellStart"/>
            <w:r w:rsidRPr="00817C28">
              <w:rPr>
                <w:lang w:val="en-US"/>
              </w:rPr>
              <w:t>описей</w:t>
            </w:r>
            <w:proofErr w:type="spellEnd"/>
          </w:p>
        </w:tc>
        <w:tc>
          <w:tcPr>
            <w:tcW w:w="1844" w:type="dxa"/>
          </w:tcPr>
          <w:p w:rsidR="00817C28" w:rsidRPr="00817C28" w:rsidRDefault="00817C28" w:rsidP="00AB7592">
            <w:pPr>
              <w:jc w:val="center"/>
            </w:pPr>
            <w:r w:rsidRPr="00817C28">
              <w:t>в течение года</w:t>
            </w:r>
          </w:p>
        </w:tc>
        <w:tc>
          <w:tcPr>
            <w:tcW w:w="1843" w:type="dxa"/>
          </w:tcPr>
          <w:p w:rsidR="00817C28" w:rsidRPr="00817C28" w:rsidRDefault="00817C28" w:rsidP="00AB7592">
            <w:pPr>
              <w:jc w:val="center"/>
            </w:pPr>
            <w:r w:rsidRPr="00817C28"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817C28" w:rsidRDefault="00817C28" w:rsidP="00AB7592">
            <w:r w:rsidRPr="00817C28">
              <w:t>5.4</w:t>
            </w:r>
          </w:p>
        </w:tc>
        <w:tc>
          <w:tcPr>
            <w:tcW w:w="3627" w:type="dxa"/>
          </w:tcPr>
          <w:p w:rsidR="00817C28" w:rsidRPr="00817C28" w:rsidRDefault="00817C28" w:rsidP="00AB7592">
            <w:r w:rsidRPr="00817C28">
              <w:t>Организация работы по переводу в электронную форму архивных документов, описей дел  (Фонды №№ 5, 6, 19, 20, 21)</w:t>
            </w:r>
          </w:p>
        </w:tc>
        <w:tc>
          <w:tcPr>
            <w:tcW w:w="1701" w:type="dxa"/>
          </w:tcPr>
          <w:p w:rsidR="00817C28" w:rsidRPr="00817C28" w:rsidRDefault="00817C28" w:rsidP="00AB7592">
            <w:pPr>
              <w:jc w:val="center"/>
            </w:pPr>
            <w:r w:rsidRPr="00817C28">
              <w:t xml:space="preserve">5 описей </w:t>
            </w:r>
          </w:p>
        </w:tc>
        <w:tc>
          <w:tcPr>
            <w:tcW w:w="1844" w:type="dxa"/>
          </w:tcPr>
          <w:p w:rsidR="00817C28" w:rsidRPr="00817C28" w:rsidRDefault="00817C28" w:rsidP="00AB7592">
            <w:pPr>
              <w:jc w:val="center"/>
            </w:pPr>
            <w:r w:rsidRPr="00817C28">
              <w:rPr>
                <w:lang w:val="en-US"/>
              </w:rPr>
              <w:t>IV</w:t>
            </w:r>
            <w:r w:rsidRPr="00817C28">
              <w:t xml:space="preserve"> квартал</w:t>
            </w:r>
          </w:p>
          <w:p w:rsidR="00817C28" w:rsidRPr="00817C28" w:rsidRDefault="00817C28" w:rsidP="00AB7592">
            <w:pPr>
              <w:jc w:val="center"/>
            </w:pPr>
          </w:p>
        </w:tc>
        <w:tc>
          <w:tcPr>
            <w:tcW w:w="1843" w:type="dxa"/>
          </w:tcPr>
          <w:p w:rsidR="00817C28" w:rsidRPr="00817C28" w:rsidRDefault="00817C28" w:rsidP="00AB7592">
            <w:pPr>
              <w:jc w:val="center"/>
            </w:pPr>
            <w:r w:rsidRPr="00817C28">
              <w:t>Л.Ф. Давыдова</w:t>
            </w:r>
          </w:p>
          <w:p w:rsidR="00817C28" w:rsidRPr="00817C28" w:rsidRDefault="00817C28" w:rsidP="00AB7592">
            <w:pPr>
              <w:jc w:val="center"/>
            </w:pPr>
            <w:r w:rsidRPr="00817C28">
              <w:t xml:space="preserve">М.Ф. </w:t>
            </w:r>
            <w:proofErr w:type="spellStart"/>
            <w:r w:rsidRPr="00817C28">
              <w:t>Егупова</w:t>
            </w:r>
            <w:proofErr w:type="spellEnd"/>
          </w:p>
        </w:tc>
      </w:tr>
      <w:tr w:rsidR="00817C28" w:rsidRPr="00630341" w:rsidTr="00AB7592">
        <w:tc>
          <w:tcPr>
            <w:tcW w:w="874" w:type="dxa"/>
          </w:tcPr>
          <w:p w:rsidR="00817C28" w:rsidRPr="00817C28" w:rsidRDefault="00817C28" w:rsidP="00AB7592">
            <w:pPr>
              <w:rPr>
                <w:b/>
              </w:rPr>
            </w:pPr>
            <w:r w:rsidRPr="00817C28">
              <w:rPr>
                <w:b/>
              </w:rPr>
              <w:t>6.</w:t>
            </w:r>
          </w:p>
        </w:tc>
        <w:tc>
          <w:tcPr>
            <w:tcW w:w="9015" w:type="dxa"/>
            <w:gridSpan w:val="4"/>
          </w:tcPr>
          <w:p w:rsidR="00817C28" w:rsidRPr="00817C28" w:rsidRDefault="00817C28" w:rsidP="00AB7592">
            <w:pPr>
              <w:jc w:val="center"/>
              <w:rPr>
                <w:b/>
              </w:rPr>
            </w:pPr>
            <w:r w:rsidRPr="00817C28">
              <w:rPr>
                <w:b/>
              </w:rPr>
              <w:t>Предоставление информационных услуг и информационных продуктов пользователям архивных документов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817C28" w:rsidRDefault="00817C28" w:rsidP="00AB7592">
            <w:r w:rsidRPr="00817C28">
              <w:t>6.1.</w:t>
            </w:r>
          </w:p>
        </w:tc>
        <w:tc>
          <w:tcPr>
            <w:tcW w:w="3627" w:type="dxa"/>
          </w:tcPr>
          <w:p w:rsidR="00817C28" w:rsidRPr="00817C28" w:rsidRDefault="00817C28" w:rsidP="00AB7592">
            <w:r w:rsidRPr="00817C28">
              <w:t xml:space="preserve">Информационное обеспечение пользователей в </w:t>
            </w:r>
            <w:proofErr w:type="gramStart"/>
            <w:r w:rsidRPr="00817C28">
              <w:t>соответствии</w:t>
            </w:r>
            <w:proofErr w:type="gramEnd"/>
            <w:r w:rsidRPr="00817C28">
              <w:t xml:space="preserve"> с их запросами (в законодательно установленные сроки), а также в инициативном порядке:</w:t>
            </w:r>
          </w:p>
        </w:tc>
        <w:tc>
          <w:tcPr>
            <w:tcW w:w="1701" w:type="dxa"/>
          </w:tcPr>
          <w:p w:rsidR="00817C28" w:rsidRPr="00817C28" w:rsidRDefault="00817C28" w:rsidP="00AB7592">
            <w:pPr>
              <w:jc w:val="center"/>
            </w:pPr>
            <w:r w:rsidRPr="00817C28">
              <w:t>300</w:t>
            </w:r>
          </w:p>
        </w:tc>
        <w:tc>
          <w:tcPr>
            <w:tcW w:w="1844" w:type="dxa"/>
          </w:tcPr>
          <w:p w:rsidR="00817C28" w:rsidRPr="00817C28" w:rsidRDefault="00817C28" w:rsidP="00AB7592">
            <w:pPr>
              <w:jc w:val="center"/>
            </w:pPr>
            <w:r w:rsidRPr="00817C28">
              <w:t xml:space="preserve">в течение года </w:t>
            </w:r>
          </w:p>
        </w:tc>
        <w:tc>
          <w:tcPr>
            <w:tcW w:w="1843" w:type="dxa"/>
          </w:tcPr>
          <w:p w:rsidR="00817C28" w:rsidRPr="00817C28" w:rsidRDefault="00817C28" w:rsidP="00AB7592">
            <w:pPr>
              <w:jc w:val="center"/>
            </w:pPr>
            <w:r w:rsidRPr="00817C28">
              <w:t>Л.Ф. Давыдова</w:t>
            </w:r>
          </w:p>
          <w:p w:rsidR="00817C28" w:rsidRPr="00817C28" w:rsidRDefault="00817C28" w:rsidP="00AB7592">
            <w:pPr>
              <w:jc w:val="center"/>
            </w:pPr>
            <w:r w:rsidRPr="00817C28">
              <w:t xml:space="preserve">М.Ф. </w:t>
            </w:r>
            <w:proofErr w:type="spellStart"/>
            <w:r w:rsidRPr="00817C28">
              <w:t>Егупова</w:t>
            </w:r>
            <w:proofErr w:type="spellEnd"/>
          </w:p>
        </w:tc>
      </w:tr>
      <w:tr w:rsidR="00817C28" w:rsidRPr="00630341" w:rsidTr="00AB7592">
        <w:tc>
          <w:tcPr>
            <w:tcW w:w="874" w:type="dxa"/>
          </w:tcPr>
          <w:p w:rsidR="00817C28" w:rsidRPr="00817C28" w:rsidRDefault="00817C28" w:rsidP="00AB7592">
            <w:r w:rsidRPr="00817C28">
              <w:t>6.1.1.</w:t>
            </w:r>
          </w:p>
        </w:tc>
        <w:tc>
          <w:tcPr>
            <w:tcW w:w="3627" w:type="dxa"/>
          </w:tcPr>
          <w:p w:rsidR="00817C28" w:rsidRPr="00817C28" w:rsidRDefault="00817C28" w:rsidP="00AB7592">
            <w:r w:rsidRPr="00817C28">
              <w:t>исполнение социально-правовых запросов</w:t>
            </w:r>
          </w:p>
        </w:tc>
        <w:tc>
          <w:tcPr>
            <w:tcW w:w="1701" w:type="dxa"/>
          </w:tcPr>
          <w:p w:rsidR="00817C28" w:rsidRPr="00817C28" w:rsidRDefault="00817C28" w:rsidP="00AB7592">
            <w:pPr>
              <w:jc w:val="center"/>
            </w:pPr>
            <w:r w:rsidRPr="00817C28">
              <w:t>250</w:t>
            </w:r>
          </w:p>
        </w:tc>
        <w:tc>
          <w:tcPr>
            <w:tcW w:w="1844" w:type="dxa"/>
          </w:tcPr>
          <w:p w:rsidR="00817C28" w:rsidRPr="00817C28" w:rsidRDefault="00817C28" w:rsidP="00AB7592">
            <w:pPr>
              <w:jc w:val="center"/>
            </w:pPr>
            <w:r w:rsidRPr="00817C28">
              <w:t>по мере поступления запросов</w:t>
            </w:r>
          </w:p>
        </w:tc>
        <w:tc>
          <w:tcPr>
            <w:tcW w:w="1843" w:type="dxa"/>
          </w:tcPr>
          <w:p w:rsidR="00817C28" w:rsidRPr="00817C28" w:rsidRDefault="00817C28" w:rsidP="00AB7592">
            <w:pPr>
              <w:jc w:val="center"/>
            </w:pPr>
            <w:r w:rsidRPr="00817C28">
              <w:t>Л.Ф. Давыдова</w:t>
            </w:r>
          </w:p>
          <w:p w:rsidR="00817C28" w:rsidRPr="00817C28" w:rsidRDefault="00817C28" w:rsidP="00AB7592">
            <w:pPr>
              <w:jc w:val="center"/>
            </w:pPr>
            <w:r w:rsidRPr="00817C28">
              <w:t xml:space="preserve">М.Ф. </w:t>
            </w:r>
            <w:proofErr w:type="spellStart"/>
            <w:r w:rsidRPr="00817C28">
              <w:t>Егупова</w:t>
            </w:r>
            <w:proofErr w:type="spellEnd"/>
          </w:p>
        </w:tc>
      </w:tr>
      <w:tr w:rsidR="00817C28" w:rsidRPr="00630341" w:rsidTr="00AB7592">
        <w:tc>
          <w:tcPr>
            <w:tcW w:w="874" w:type="dxa"/>
          </w:tcPr>
          <w:p w:rsidR="00817C28" w:rsidRPr="00817C28" w:rsidRDefault="00817C28" w:rsidP="00AB7592">
            <w:r w:rsidRPr="00817C28">
              <w:t>6.1.2.</w:t>
            </w:r>
          </w:p>
        </w:tc>
        <w:tc>
          <w:tcPr>
            <w:tcW w:w="3627" w:type="dxa"/>
          </w:tcPr>
          <w:p w:rsidR="00817C28" w:rsidRPr="00817C28" w:rsidRDefault="00817C28" w:rsidP="00AB7592">
            <w:r w:rsidRPr="00817C28">
              <w:t>исполнение тематических запросов</w:t>
            </w:r>
          </w:p>
        </w:tc>
        <w:tc>
          <w:tcPr>
            <w:tcW w:w="1701" w:type="dxa"/>
          </w:tcPr>
          <w:p w:rsidR="00817C28" w:rsidRPr="00817C28" w:rsidRDefault="00817C28" w:rsidP="00AB7592">
            <w:pPr>
              <w:jc w:val="center"/>
            </w:pPr>
            <w:r w:rsidRPr="00817C28">
              <w:t>50</w:t>
            </w:r>
          </w:p>
        </w:tc>
        <w:tc>
          <w:tcPr>
            <w:tcW w:w="1844" w:type="dxa"/>
          </w:tcPr>
          <w:p w:rsidR="00817C28" w:rsidRPr="00817C28" w:rsidRDefault="00817C28" w:rsidP="00AB7592">
            <w:pPr>
              <w:jc w:val="center"/>
            </w:pPr>
            <w:r w:rsidRPr="00817C28">
              <w:t>по мере поступления запросов</w:t>
            </w:r>
          </w:p>
        </w:tc>
        <w:tc>
          <w:tcPr>
            <w:tcW w:w="1843" w:type="dxa"/>
          </w:tcPr>
          <w:p w:rsidR="00817C28" w:rsidRPr="00817C28" w:rsidRDefault="00817C28" w:rsidP="00AB7592">
            <w:pPr>
              <w:jc w:val="center"/>
            </w:pPr>
            <w:r w:rsidRPr="00817C28">
              <w:t>Л.Ф. Давыдова</w:t>
            </w:r>
          </w:p>
          <w:p w:rsidR="00817C28" w:rsidRPr="00817C28" w:rsidRDefault="00817C28" w:rsidP="00AB7592">
            <w:pPr>
              <w:jc w:val="center"/>
            </w:pPr>
            <w:r w:rsidRPr="00817C28">
              <w:t xml:space="preserve">М.Ф. </w:t>
            </w:r>
            <w:proofErr w:type="spellStart"/>
            <w:r w:rsidRPr="00817C28">
              <w:t>Егупова</w:t>
            </w:r>
            <w:proofErr w:type="spellEnd"/>
          </w:p>
        </w:tc>
      </w:tr>
      <w:tr w:rsidR="00817C28" w:rsidRPr="00630341" w:rsidTr="00AB7592">
        <w:tc>
          <w:tcPr>
            <w:tcW w:w="874" w:type="dxa"/>
          </w:tcPr>
          <w:p w:rsidR="00817C28" w:rsidRPr="00817C28" w:rsidRDefault="00817C28" w:rsidP="00AB7592">
            <w:r w:rsidRPr="00817C28">
              <w:t>6.2</w:t>
            </w:r>
          </w:p>
        </w:tc>
        <w:tc>
          <w:tcPr>
            <w:tcW w:w="3627" w:type="dxa"/>
          </w:tcPr>
          <w:p w:rsidR="00817C28" w:rsidRPr="00817C28" w:rsidRDefault="00817C28" w:rsidP="00AB7592">
            <w:r w:rsidRPr="00817C28">
              <w:t xml:space="preserve">Предоставление архивных документов пользователям </w:t>
            </w:r>
          </w:p>
          <w:p w:rsidR="00817C28" w:rsidRPr="00817C28" w:rsidRDefault="00817C28" w:rsidP="00AB7592">
            <w:r w:rsidRPr="00817C28">
              <w:t>в читальный зал</w:t>
            </w:r>
          </w:p>
        </w:tc>
        <w:tc>
          <w:tcPr>
            <w:tcW w:w="1701" w:type="dxa"/>
          </w:tcPr>
          <w:p w:rsidR="00817C28" w:rsidRPr="00817C28" w:rsidRDefault="00817C28" w:rsidP="00AB7592">
            <w:pPr>
              <w:jc w:val="center"/>
            </w:pPr>
            <w:r w:rsidRPr="00817C28">
              <w:t>50</w:t>
            </w:r>
          </w:p>
        </w:tc>
        <w:tc>
          <w:tcPr>
            <w:tcW w:w="1844" w:type="dxa"/>
          </w:tcPr>
          <w:p w:rsidR="00817C28" w:rsidRPr="00817C28" w:rsidRDefault="00817C28" w:rsidP="00AB7592">
            <w:pPr>
              <w:jc w:val="center"/>
            </w:pPr>
            <w:r w:rsidRPr="00817C28">
              <w:t>в течение года, по мере поступления запросов</w:t>
            </w:r>
          </w:p>
        </w:tc>
        <w:tc>
          <w:tcPr>
            <w:tcW w:w="1843" w:type="dxa"/>
          </w:tcPr>
          <w:p w:rsidR="00817C28" w:rsidRPr="00817C28" w:rsidRDefault="00817C28" w:rsidP="00AB7592">
            <w:pPr>
              <w:jc w:val="center"/>
            </w:pPr>
            <w:r w:rsidRPr="00817C28">
              <w:t xml:space="preserve">М.Ф. </w:t>
            </w:r>
            <w:proofErr w:type="spellStart"/>
            <w:r w:rsidRPr="00817C28">
              <w:t>Егупова</w:t>
            </w:r>
            <w:proofErr w:type="spellEnd"/>
          </w:p>
        </w:tc>
      </w:tr>
      <w:tr w:rsidR="00817C28" w:rsidRPr="00630341" w:rsidTr="00AB7592">
        <w:tc>
          <w:tcPr>
            <w:tcW w:w="874" w:type="dxa"/>
          </w:tcPr>
          <w:p w:rsidR="00817C28" w:rsidRPr="00817C28" w:rsidRDefault="00817C28" w:rsidP="00AB7592">
            <w:r w:rsidRPr="00817C28">
              <w:t>6.3</w:t>
            </w:r>
          </w:p>
        </w:tc>
        <w:tc>
          <w:tcPr>
            <w:tcW w:w="3627" w:type="dxa"/>
          </w:tcPr>
          <w:p w:rsidR="00817C28" w:rsidRPr="00817C28" w:rsidRDefault="00817C28" w:rsidP="00AB7592">
            <w:r w:rsidRPr="00817C28">
              <w:t xml:space="preserve">Размещение на сайте архива электронной выставки </w:t>
            </w:r>
          </w:p>
          <w:p w:rsidR="00817C28" w:rsidRPr="00817C28" w:rsidRDefault="00817C28" w:rsidP="00AB7592">
            <w:r w:rsidRPr="00817C28">
              <w:t>к 20-летию представительного органа муниципального образования</w:t>
            </w:r>
          </w:p>
        </w:tc>
        <w:tc>
          <w:tcPr>
            <w:tcW w:w="1701" w:type="dxa"/>
          </w:tcPr>
          <w:p w:rsidR="00817C28" w:rsidRPr="00817C28" w:rsidRDefault="00817C28" w:rsidP="00AB7592">
            <w:pPr>
              <w:jc w:val="center"/>
            </w:pPr>
            <w:r w:rsidRPr="00817C28">
              <w:t>1</w:t>
            </w:r>
          </w:p>
        </w:tc>
        <w:tc>
          <w:tcPr>
            <w:tcW w:w="1844" w:type="dxa"/>
          </w:tcPr>
          <w:p w:rsidR="00817C28" w:rsidRPr="00817C28" w:rsidRDefault="00817C28" w:rsidP="00AB7592">
            <w:pPr>
              <w:jc w:val="center"/>
            </w:pPr>
            <w:r w:rsidRPr="00817C28">
              <w:rPr>
                <w:lang w:val="en-US"/>
              </w:rPr>
              <w:t>I</w:t>
            </w:r>
            <w:r w:rsidRPr="00817C28">
              <w:t>-</w:t>
            </w:r>
            <w:r w:rsidRPr="00817C28">
              <w:rPr>
                <w:lang w:val="en-US"/>
              </w:rPr>
              <w:t>II</w:t>
            </w:r>
            <w:r w:rsidRPr="00817C28">
              <w:t xml:space="preserve"> квартал</w:t>
            </w:r>
          </w:p>
          <w:p w:rsidR="00817C28" w:rsidRPr="00817C28" w:rsidRDefault="00817C28" w:rsidP="00AB7592">
            <w:pPr>
              <w:jc w:val="center"/>
            </w:pPr>
          </w:p>
        </w:tc>
        <w:tc>
          <w:tcPr>
            <w:tcW w:w="1843" w:type="dxa"/>
          </w:tcPr>
          <w:p w:rsidR="00817C28" w:rsidRPr="00817C28" w:rsidRDefault="00817C28" w:rsidP="00AB7592">
            <w:pPr>
              <w:jc w:val="center"/>
            </w:pPr>
            <w:r w:rsidRPr="00817C28">
              <w:t>Л.Ф. Давыдова</w:t>
            </w:r>
          </w:p>
          <w:p w:rsidR="00817C28" w:rsidRPr="00817C28" w:rsidRDefault="00817C28" w:rsidP="00AB7592">
            <w:pPr>
              <w:jc w:val="center"/>
            </w:pPr>
          </w:p>
        </w:tc>
      </w:tr>
      <w:tr w:rsidR="00817C28" w:rsidRPr="00630341" w:rsidTr="00AB7592">
        <w:tc>
          <w:tcPr>
            <w:tcW w:w="874" w:type="dxa"/>
          </w:tcPr>
          <w:p w:rsidR="00817C28" w:rsidRPr="00817C28" w:rsidRDefault="00817C28" w:rsidP="00AB7592">
            <w:r w:rsidRPr="00817C28">
              <w:t>6.4</w:t>
            </w:r>
          </w:p>
        </w:tc>
        <w:tc>
          <w:tcPr>
            <w:tcW w:w="3627" w:type="dxa"/>
          </w:tcPr>
          <w:p w:rsidR="00817C28" w:rsidRPr="00817C28" w:rsidRDefault="00817C28" w:rsidP="00AB7592">
            <w:r w:rsidRPr="00817C28">
              <w:t xml:space="preserve">Использование архивных документов для написания статьи с последующим опубликованием в </w:t>
            </w:r>
            <w:proofErr w:type="gramStart"/>
            <w:r w:rsidRPr="00817C28">
              <w:t>средствах</w:t>
            </w:r>
            <w:proofErr w:type="gramEnd"/>
            <w:r w:rsidRPr="00817C28">
              <w:t xml:space="preserve"> массовой информации (и) или сборнике научно-практической конференции:</w:t>
            </w:r>
          </w:p>
        </w:tc>
        <w:tc>
          <w:tcPr>
            <w:tcW w:w="1701" w:type="dxa"/>
          </w:tcPr>
          <w:p w:rsidR="00817C28" w:rsidRPr="00817C28" w:rsidRDefault="00817C28" w:rsidP="00AB7592">
            <w:pPr>
              <w:jc w:val="center"/>
            </w:pPr>
            <w:r w:rsidRPr="00817C28">
              <w:t>1</w:t>
            </w:r>
          </w:p>
        </w:tc>
        <w:tc>
          <w:tcPr>
            <w:tcW w:w="1844" w:type="dxa"/>
          </w:tcPr>
          <w:p w:rsidR="00817C28" w:rsidRPr="00817C28" w:rsidRDefault="00817C28" w:rsidP="00AB7592">
            <w:pPr>
              <w:jc w:val="center"/>
            </w:pPr>
            <w:r w:rsidRPr="00817C28">
              <w:rPr>
                <w:lang w:val="en-US"/>
              </w:rPr>
              <w:t>I</w:t>
            </w:r>
            <w:r w:rsidRPr="00817C28">
              <w:t xml:space="preserve"> квартал</w:t>
            </w:r>
          </w:p>
          <w:p w:rsidR="00817C28" w:rsidRPr="00817C28" w:rsidRDefault="00817C28" w:rsidP="00AB7592">
            <w:pPr>
              <w:jc w:val="center"/>
            </w:pPr>
          </w:p>
        </w:tc>
        <w:tc>
          <w:tcPr>
            <w:tcW w:w="1843" w:type="dxa"/>
          </w:tcPr>
          <w:p w:rsidR="00817C28" w:rsidRPr="00817C28" w:rsidRDefault="00817C28" w:rsidP="00AB7592">
            <w:pPr>
              <w:jc w:val="center"/>
            </w:pPr>
            <w:r w:rsidRPr="00817C28">
              <w:t>Л.Ф. Давыдова</w:t>
            </w:r>
          </w:p>
          <w:p w:rsidR="00817C28" w:rsidRPr="00817C28" w:rsidRDefault="00817C28" w:rsidP="00AB7592">
            <w:pPr>
              <w:jc w:val="center"/>
            </w:pPr>
          </w:p>
        </w:tc>
      </w:tr>
      <w:tr w:rsidR="00817C28" w:rsidRPr="00630341" w:rsidTr="00AB7592">
        <w:tc>
          <w:tcPr>
            <w:tcW w:w="874" w:type="dxa"/>
          </w:tcPr>
          <w:p w:rsidR="00817C28" w:rsidRPr="00817C28" w:rsidRDefault="00817C28" w:rsidP="00AB7592">
            <w:r w:rsidRPr="00817C28">
              <w:t>6.4.1.</w:t>
            </w:r>
          </w:p>
        </w:tc>
        <w:tc>
          <w:tcPr>
            <w:tcW w:w="3627" w:type="dxa"/>
          </w:tcPr>
          <w:p w:rsidR="00817C28" w:rsidRPr="00817C28" w:rsidRDefault="00817C28" w:rsidP="00AB7592">
            <w:r w:rsidRPr="00817C28">
              <w:t>документы Ф. № 18 «Рефтинский поселковый совет народных депутатов»</w:t>
            </w:r>
          </w:p>
        </w:tc>
        <w:tc>
          <w:tcPr>
            <w:tcW w:w="1701" w:type="dxa"/>
          </w:tcPr>
          <w:p w:rsidR="00817C28" w:rsidRPr="00817C28" w:rsidRDefault="00817C28" w:rsidP="00AB7592">
            <w:pPr>
              <w:jc w:val="center"/>
            </w:pPr>
            <w:r w:rsidRPr="00817C28">
              <w:t>1</w:t>
            </w:r>
          </w:p>
        </w:tc>
        <w:tc>
          <w:tcPr>
            <w:tcW w:w="1844" w:type="dxa"/>
          </w:tcPr>
          <w:p w:rsidR="00817C28" w:rsidRPr="00817C28" w:rsidRDefault="00817C28" w:rsidP="00AB7592">
            <w:pPr>
              <w:jc w:val="center"/>
            </w:pPr>
            <w:r w:rsidRPr="00817C28">
              <w:rPr>
                <w:lang w:val="en-US"/>
              </w:rPr>
              <w:t>I</w:t>
            </w:r>
            <w:r w:rsidRPr="00817C28">
              <w:t xml:space="preserve"> квартал</w:t>
            </w:r>
          </w:p>
          <w:p w:rsidR="00817C28" w:rsidRPr="00817C28" w:rsidRDefault="00817C28" w:rsidP="00AB7592">
            <w:pPr>
              <w:jc w:val="center"/>
            </w:pPr>
          </w:p>
        </w:tc>
        <w:tc>
          <w:tcPr>
            <w:tcW w:w="1843" w:type="dxa"/>
          </w:tcPr>
          <w:p w:rsidR="00817C28" w:rsidRPr="00817C28" w:rsidRDefault="00817C28" w:rsidP="00AB7592">
            <w:pPr>
              <w:jc w:val="center"/>
            </w:pPr>
            <w:r w:rsidRPr="00817C28">
              <w:t>Л.Ф. Давыдова</w:t>
            </w:r>
          </w:p>
          <w:p w:rsidR="00817C28" w:rsidRPr="00817C28" w:rsidRDefault="00817C28" w:rsidP="00AB7592">
            <w:pPr>
              <w:jc w:val="center"/>
            </w:pPr>
          </w:p>
        </w:tc>
      </w:tr>
      <w:tr w:rsidR="00817C28" w:rsidRPr="00630341" w:rsidTr="00AB7592">
        <w:tc>
          <w:tcPr>
            <w:tcW w:w="874" w:type="dxa"/>
          </w:tcPr>
          <w:p w:rsidR="00817C28" w:rsidRPr="00817C28" w:rsidRDefault="00817C28" w:rsidP="00AB7592">
            <w:r w:rsidRPr="00817C28">
              <w:t>6.5.</w:t>
            </w:r>
          </w:p>
        </w:tc>
        <w:tc>
          <w:tcPr>
            <w:tcW w:w="3627" w:type="dxa"/>
          </w:tcPr>
          <w:p w:rsidR="00817C28" w:rsidRPr="00817C28" w:rsidRDefault="00817C28" w:rsidP="00AB7592">
            <w:r w:rsidRPr="00817C28">
              <w:t>Проведение информационных мероприятий (встреч с общественностью,  лекции для школьников) с использованием архивных документов:</w:t>
            </w:r>
          </w:p>
        </w:tc>
        <w:tc>
          <w:tcPr>
            <w:tcW w:w="1701" w:type="dxa"/>
          </w:tcPr>
          <w:p w:rsidR="00817C28" w:rsidRPr="00817C28" w:rsidRDefault="00817C28" w:rsidP="00AB7592">
            <w:pPr>
              <w:jc w:val="center"/>
            </w:pPr>
            <w:r w:rsidRPr="00817C28">
              <w:t>4</w:t>
            </w:r>
          </w:p>
        </w:tc>
        <w:tc>
          <w:tcPr>
            <w:tcW w:w="1844" w:type="dxa"/>
          </w:tcPr>
          <w:p w:rsidR="00817C28" w:rsidRPr="00817C28" w:rsidRDefault="00817C28" w:rsidP="00AB7592">
            <w:pPr>
              <w:jc w:val="center"/>
            </w:pPr>
            <w:r w:rsidRPr="00817C28">
              <w:t xml:space="preserve">1 раз </w:t>
            </w:r>
          </w:p>
          <w:p w:rsidR="00817C28" w:rsidRPr="00817C28" w:rsidRDefault="00817C28" w:rsidP="00AB7592">
            <w:pPr>
              <w:jc w:val="center"/>
            </w:pPr>
            <w:r w:rsidRPr="00817C28">
              <w:t>в квартал</w:t>
            </w:r>
          </w:p>
        </w:tc>
        <w:tc>
          <w:tcPr>
            <w:tcW w:w="1843" w:type="dxa"/>
          </w:tcPr>
          <w:p w:rsidR="00817C28" w:rsidRPr="00817C28" w:rsidRDefault="00817C28" w:rsidP="00AB7592">
            <w:pPr>
              <w:jc w:val="center"/>
            </w:pPr>
            <w:r w:rsidRPr="00817C28">
              <w:t>Л.Ф. Давыдова</w:t>
            </w:r>
          </w:p>
          <w:p w:rsidR="00817C28" w:rsidRPr="00817C28" w:rsidRDefault="00817C28" w:rsidP="00AB7592">
            <w:pPr>
              <w:jc w:val="center"/>
            </w:pPr>
          </w:p>
        </w:tc>
      </w:tr>
      <w:tr w:rsidR="00817C28" w:rsidRPr="00630341" w:rsidTr="00AB7592">
        <w:tc>
          <w:tcPr>
            <w:tcW w:w="874" w:type="dxa"/>
          </w:tcPr>
          <w:p w:rsidR="00817C28" w:rsidRPr="00817C28" w:rsidRDefault="00817C28" w:rsidP="00AB7592">
            <w:r w:rsidRPr="00817C28">
              <w:lastRenderedPageBreak/>
              <w:t>6.5.1.</w:t>
            </w:r>
          </w:p>
        </w:tc>
        <w:tc>
          <w:tcPr>
            <w:tcW w:w="3627" w:type="dxa"/>
          </w:tcPr>
          <w:p w:rsidR="00817C28" w:rsidRPr="00817C28" w:rsidRDefault="00817C28" w:rsidP="00AB7592">
            <w:r w:rsidRPr="00817C28">
              <w:t xml:space="preserve">участие в НПК Уральского историко-родословного общества </w:t>
            </w:r>
            <w:proofErr w:type="spellStart"/>
            <w:r w:rsidRPr="00817C28">
              <w:t>родоведов</w:t>
            </w:r>
            <w:proofErr w:type="spellEnd"/>
            <w:r w:rsidRPr="00817C28">
              <w:t xml:space="preserve"> и краеведов </w:t>
            </w:r>
          </w:p>
        </w:tc>
        <w:tc>
          <w:tcPr>
            <w:tcW w:w="1701" w:type="dxa"/>
          </w:tcPr>
          <w:p w:rsidR="00817C28" w:rsidRPr="00817C28" w:rsidRDefault="00817C28" w:rsidP="00AB7592">
            <w:pPr>
              <w:jc w:val="center"/>
            </w:pPr>
            <w:r w:rsidRPr="00817C28">
              <w:t>1</w:t>
            </w:r>
          </w:p>
        </w:tc>
        <w:tc>
          <w:tcPr>
            <w:tcW w:w="1844" w:type="dxa"/>
          </w:tcPr>
          <w:p w:rsidR="00817C28" w:rsidRPr="00817C28" w:rsidRDefault="00817C28" w:rsidP="00AB7592">
            <w:pPr>
              <w:jc w:val="center"/>
            </w:pPr>
            <w:r w:rsidRPr="00817C28">
              <w:t>16 февраля</w:t>
            </w:r>
          </w:p>
        </w:tc>
        <w:tc>
          <w:tcPr>
            <w:tcW w:w="1843" w:type="dxa"/>
          </w:tcPr>
          <w:p w:rsidR="00817C28" w:rsidRPr="00817C28" w:rsidRDefault="00817C28" w:rsidP="00AB7592">
            <w:pPr>
              <w:jc w:val="center"/>
            </w:pPr>
            <w:r w:rsidRPr="00817C28"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817C28" w:rsidRDefault="00817C28" w:rsidP="00AB7592">
            <w:r w:rsidRPr="00817C28">
              <w:t>6.5.2.</w:t>
            </w:r>
          </w:p>
        </w:tc>
        <w:tc>
          <w:tcPr>
            <w:tcW w:w="3627" w:type="dxa"/>
          </w:tcPr>
          <w:p w:rsidR="00817C28" w:rsidRPr="00817C28" w:rsidRDefault="00817C28" w:rsidP="00AB7592">
            <w:r w:rsidRPr="00817C28">
              <w:t xml:space="preserve">проведение встречи с Советом Общественных организаций </w:t>
            </w:r>
          </w:p>
          <w:p w:rsidR="00817C28" w:rsidRPr="00817C28" w:rsidRDefault="00817C28" w:rsidP="00AB7592">
            <w:r w:rsidRPr="00817C28">
              <w:t>п. Рефтинский</w:t>
            </w:r>
          </w:p>
        </w:tc>
        <w:tc>
          <w:tcPr>
            <w:tcW w:w="1701" w:type="dxa"/>
          </w:tcPr>
          <w:p w:rsidR="00817C28" w:rsidRPr="00817C28" w:rsidRDefault="00817C28" w:rsidP="00AB7592">
            <w:pPr>
              <w:jc w:val="center"/>
            </w:pPr>
            <w:r w:rsidRPr="00817C28">
              <w:t>1</w:t>
            </w:r>
          </w:p>
        </w:tc>
        <w:tc>
          <w:tcPr>
            <w:tcW w:w="1844" w:type="dxa"/>
          </w:tcPr>
          <w:p w:rsidR="00817C28" w:rsidRPr="00817C28" w:rsidRDefault="00817C28" w:rsidP="00AB7592">
            <w:pPr>
              <w:jc w:val="center"/>
            </w:pPr>
            <w:r w:rsidRPr="00817C28">
              <w:t>март</w:t>
            </w:r>
          </w:p>
          <w:p w:rsidR="00817C28" w:rsidRPr="00817C28" w:rsidRDefault="00817C28" w:rsidP="00AB7592">
            <w:pPr>
              <w:jc w:val="center"/>
            </w:pPr>
          </w:p>
        </w:tc>
        <w:tc>
          <w:tcPr>
            <w:tcW w:w="1843" w:type="dxa"/>
          </w:tcPr>
          <w:p w:rsidR="00817C28" w:rsidRPr="00817C28" w:rsidRDefault="00817C28" w:rsidP="00AB7592">
            <w:pPr>
              <w:jc w:val="center"/>
            </w:pPr>
            <w:r w:rsidRPr="00817C28"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817C28" w:rsidRDefault="00817C28" w:rsidP="00AB7592">
            <w:r w:rsidRPr="00817C28">
              <w:t>6.5.3.</w:t>
            </w:r>
          </w:p>
        </w:tc>
        <w:tc>
          <w:tcPr>
            <w:tcW w:w="3627" w:type="dxa"/>
          </w:tcPr>
          <w:p w:rsidR="00817C28" w:rsidRPr="00817C28" w:rsidRDefault="00817C28" w:rsidP="00AB7592">
            <w:r w:rsidRPr="00817C28">
              <w:t xml:space="preserve">проведение  лекций </w:t>
            </w:r>
          </w:p>
          <w:p w:rsidR="00817C28" w:rsidRPr="00817C28" w:rsidRDefault="00817C28" w:rsidP="00AB7592">
            <w:r w:rsidRPr="00817C28">
              <w:t>для школьников старших классов школ № 15,17</w:t>
            </w:r>
          </w:p>
        </w:tc>
        <w:tc>
          <w:tcPr>
            <w:tcW w:w="1701" w:type="dxa"/>
          </w:tcPr>
          <w:p w:rsidR="00817C28" w:rsidRPr="00817C28" w:rsidRDefault="00817C28" w:rsidP="00AB7592">
            <w:pPr>
              <w:jc w:val="center"/>
            </w:pPr>
            <w:r w:rsidRPr="00817C28">
              <w:t>2</w:t>
            </w:r>
          </w:p>
        </w:tc>
        <w:tc>
          <w:tcPr>
            <w:tcW w:w="1844" w:type="dxa"/>
          </w:tcPr>
          <w:p w:rsidR="00817C28" w:rsidRPr="00817C28" w:rsidRDefault="00817C28" w:rsidP="00AB7592">
            <w:pPr>
              <w:jc w:val="center"/>
            </w:pPr>
            <w:r w:rsidRPr="00817C28">
              <w:t>сентябрь</w:t>
            </w:r>
          </w:p>
        </w:tc>
        <w:tc>
          <w:tcPr>
            <w:tcW w:w="1843" w:type="dxa"/>
          </w:tcPr>
          <w:p w:rsidR="00817C28" w:rsidRPr="00817C28" w:rsidRDefault="00817C28" w:rsidP="00AB7592">
            <w:pPr>
              <w:jc w:val="center"/>
            </w:pPr>
            <w:r w:rsidRPr="00817C28">
              <w:t>Л.Ф. Давыдова</w:t>
            </w:r>
          </w:p>
        </w:tc>
      </w:tr>
      <w:tr w:rsidR="00817C28" w:rsidRPr="00630341" w:rsidTr="00AB7592">
        <w:tc>
          <w:tcPr>
            <w:tcW w:w="874" w:type="dxa"/>
          </w:tcPr>
          <w:p w:rsidR="00817C28" w:rsidRPr="00817C28" w:rsidRDefault="00817C28" w:rsidP="00AB7592">
            <w:r w:rsidRPr="00817C28">
              <w:t>6.6.</w:t>
            </w:r>
          </w:p>
        </w:tc>
        <w:tc>
          <w:tcPr>
            <w:tcW w:w="3627" w:type="dxa"/>
          </w:tcPr>
          <w:p w:rsidR="00817C28" w:rsidRPr="00817C28" w:rsidRDefault="00817C28" w:rsidP="00AB7592">
            <w:r w:rsidRPr="00817C28">
              <w:t>Подготовка сведений для календаря-справочника «Знаменательные и памятные даты 2017»</w:t>
            </w:r>
          </w:p>
        </w:tc>
        <w:tc>
          <w:tcPr>
            <w:tcW w:w="1701" w:type="dxa"/>
          </w:tcPr>
          <w:p w:rsidR="00817C28" w:rsidRPr="00817C28" w:rsidRDefault="00817C28" w:rsidP="00AB7592">
            <w:pPr>
              <w:jc w:val="center"/>
            </w:pPr>
            <w:r w:rsidRPr="00817C28">
              <w:t>1</w:t>
            </w:r>
          </w:p>
        </w:tc>
        <w:tc>
          <w:tcPr>
            <w:tcW w:w="1844" w:type="dxa"/>
          </w:tcPr>
          <w:p w:rsidR="00817C28" w:rsidRPr="00817C28" w:rsidRDefault="00817C28" w:rsidP="00AB7592">
            <w:pPr>
              <w:jc w:val="center"/>
            </w:pPr>
            <w:r w:rsidRPr="00817C28">
              <w:t>март-апрель</w:t>
            </w:r>
          </w:p>
        </w:tc>
        <w:tc>
          <w:tcPr>
            <w:tcW w:w="1843" w:type="dxa"/>
          </w:tcPr>
          <w:p w:rsidR="00817C28" w:rsidRPr="00817C28" w:rsidRDefault="00817C28" w:rsidP="00AB7592">
            <w:pPr>
              <w:jc w:val="center"/>
            </w:pPr>
            <w:r w:rsidRPr="00817C28">
              <w:t>Л.Ф. Давыдова</w:t>
            </w:r>
          </w:p>
          <w:p w:rsidR="00817C28" w:rsidRPr="00817C28" w:rsidRDefault="00817C28" w:rsidP="00AB7592">
            <w:pPr>
              <w:jc w:val="center"/>
            </w:pPr>
          </w:p>
        </w:tc>
      </w:tr>
      <w:tr w:rsidR="00817C28" w:rsidRPr="00630341" w:rsidTr="00AB7592">
        <w:tc>
          <w:tcPr>
            <w:tcW w:w="874" w:type="dxa"/>
          </w:tcPr>
          <w:p w:rsidR="00817C28" w:rsidRPr="00817C28" w:rsidRDefault="00817C28" w:rsidP="00AB7592">
            <w:r w:rsidRPr="00817C28">
              <w:t>6.7.</w:t>
            </w:r>
          </w:p>
        </w:tc>
        <w:tc>
          <w:tcPr>
            <w:tcW w:w="3627" w:type="dxa"/>
          </w:tcPr>
          <w:p w:rsidR="00817C28" w:rsidRPr="00817C28" w:rsidRDefault="00817C28" w:rsidP="00AB7592">
            <w:r w:rsidRPr="00817C28">
              <w:t xml:space="preserve">Подготовка сведений </w:t>
            </w:r>
          </w:p>
          <w:p w:rsidR="00817C28" w:rsidRPr="00817C28" w:rsidRDefault="00817C28" w:rsidP="00AB7592">
            <w:r w:rsidRPr="00817C28">
              <w:t xml:space="preserve">о местонахождении документов по личному составу для государственного архива документов по личному составу </w:t>
            </w:r>
          </w:p>
          <w:p w:rsidR="00817C28" w:rsidRPr="00817C28" w:rsidRDefault="00817C28" w:rsidP="00AB7592">
            <w:r w:rsidRPr="00817C28">
              <w:t>Свердловской области</w:t>
            </w:r>
          </w:p>
        </w:tc>
        <w:tc>
          <w:tcPr>
            <w:tcW w:w="1701" w:type="dxa"/>
          </w:tcPr>
          <w:p w:rsidR="00817C28" w:rsidRPr="00817C28" w:rsidRDefault="00817C28" w:rsidP="00AB7592">
            <w:pPr>
              <w:jc w:val="center"/>
            </w:pPr>
            <w:r w:rsidRPr="00817C28">
              <w:t>1</w:t>
            </w:r>
          </w:p>
        </w:tc>
        <w:tc>
          <w:tcPr>
            <w:tcW w:w="1844" w:type="dxa"/>
          </w:tcPr>
          <w:p w:rsidR="00817C28" w:rsidRPr="00817C28" w:rsidRDefault="00817C28" w:rsidP="00AB7592">
            <w:pPr>
              <w:jc w:val="center"/>
            </w:pPr>
            <w:r w:rsidRPr="00817C28">
              <w:t>декабрь</w:t>
            </w:r>
          </w:p>
        </w:tc>
        <w:tc>
          <w:tcPr>
            <w:tcW w:w="1843" w:type="dxa"/>
          </w:tcPr>
          <w:p w:rsidR="00817C28" w:rsidRPr="00817C28" w:rsidRDefault="00817C28" w:rsidP="00AB7592">
            <w:pPr>
              <w:jc w:val="center"/>
            </w:pPr>
            <w:r w:rsidRPr="00817C28">
              <w:t>Л.Ф. Давыдова</w:t>
            </w:r>
          </w:p>
          <w:p w:rsidR="00817C28" w:rsidRPr="00817C28" w:rsidRDefault="00817C28" w:rsidP="00AB7592">
            <w:pPr>
              <w:jc w:val="center"/>
            </w:pPr>
          </w:p>
        </w:tc>
      </w:tr>
    </w:tbl>
    <w:p w:rsidR="00817C28" w:rsidRDefault="00817C28" w:rsidP="00817C28">
      <w:pPr>
        <w:ind w:left="3540" w:firstLine="708"/>
        <w:jc w:val="center"/>
        <w:rPr>
          <w:sz w:val="28"/>
          <w:szCs w:val="28"/>
        </w:rPr>
      </w:pPr>
    </w:p>
    <w:p w:rsidR="00817C28" w:rsidRDefault="00817C28" w:rsidP="00817C28">
      <w:pPr>
        <w:ind w:left="-142"/>
        <w:jc w:val="both"/>
        <w:rPr>
          <w:sz w:val="28"/>
          <w:szCs w:val="28"/>
        </w:rPr>
      </w:pPr>
    </w:p>
    <w:p w:rsidR="00817C28" w:rsidRDefault="00817C28" w:rsidP="00817C28">
      <w:pPr>
        <w:ind w:left="-142"/>
        <w:jc w:val="both"/>
        <w:rPr>
          <w:sz w:val="28"/>
          <w:szCs w:val="28"/>
          <w:lang w:val="en-US"/>
        </w:rPr>
      </w:pPr>
    </w:p>
    <w:p w:rsidR="00817C28" w:rsidRDefault="00817C28" w:rsidP="00817C2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МКУ «Архив </w:t>
      </w:r>
    </w:p>
    <w:p w:rsidR="00817C28" w:rsidRDefault="00817C28" w:rsidP="00817C2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Рефтинский»</w:t>
      </w:r>
      <w:r>
        <w:rPr>
          <w:sz w:val="28"/>
          <w:szCs w:val="28"/>
        </w:rPr>
        <w:tab/>
        <w:t>_______________         Л.Ф. Давыдова</w:t>
      </w:r>
    </w:p>
    <w:p w:rsidR="00817C28" w:rsidRDefault="00817C28" w:rsidP="00817C28">
      <w:pPr>
        <w:ind w:left="4106" w:firstLine="850"/>
        <w:jc w:val="both"/>
        <w:rPr>
          <w:sz w:val="28"/>
          <w:szCs w:val="28"/>
        </w:rPr>
      </w:pPr>
      <w:r>
        <w:t>(</w:t>
      </w:r>
      <w:r w:rsidRPr="00E44968">
        <w:t>подпись</w:t>
      </w:r>
      <w:r>
        <w:t>)</w:t>
      </w:r>
      <w:r w:rsidRPr="00E44968">
        <w:tab/>
        <w:t xml:space="preserve">       </w:t>
      </w:r>
      <w:r>
        <w:t>(</w:t>
      </w:r>
      <w:r w:rsidRPr="00E44968">
        <w:t>расшифровка подписи</w:t>
      </w:r>
      <w:r>
        <w:t>)</w:t>
      </w:r>
    </w:p>
    <w:p w:rsidR="004B49C6" w:rsidRDefault="004B49C6"/>
    <w:sectPr w:rsidR="004B49C6" w:rsidSect="004B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401"/>
    <w:multiLevelType w:val="hybridMultilevel"/>
    <w:tmpl w:val="1B46C5CE"/>
    <w:lvl w:ilvl="0" w:tplc="2174AC42">
      <w:start w:val="49"/>
      <w:numFmt w:val="decimal"/>
      <w:lvlText w:val="%1."/>
      <w:lvlJc w:val="left"/>
      <w:pPr>
        <w:tabs>
          <w:tab w:val="num" w:pos="-180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21E8C"/>
    <w:multiLevelType w:val="hybridMultilevel"/>
    <w:tmpl w:val="D58296B2"/>
    <w:lvl w:ilvl="0" w:tplc="A454AD84">
      <w:start w:val="41"/>
      <w:numFmt w:val="decimal"/>
      <w:lvlText w:val="%1.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64D58"/>
    <w:multiLevelType w:val="multilevel"/>
    <w:tmpl w:val="18944354"/>
    <w:lvl w:ilvl="0">
      <w:start w:val="51"/>
      <w:numFmt w:val="decimal"/>
      <w:lvlText w:val="%1."/>
      <w:lvlJc w:val="left"/>
      <w:pPr>
        <w:ind w:left="3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21CAC"/>
    <w:multiLevelType w:val="hybridMultilevel"/>
    <w:tmpl w:val="3BAA5214"/>
    <w:lvl w:ilvl="0" w:tplc="E78218A4">
      <w:start w:val="2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8415022"/>
    <w:multiLevelType w:val="hybridMultilevel"/>
    <w:tmpl w:val="004CD8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-780" w:hanging="360"/>
      </w:pPr>
    </w:lvl>
    <w:lvl w:ilvl="2" w:tplc="0419001B" w:tentative="1">
      <w:start w:val="1"/>
      <w:numFmt w:val="lowerRoman"/>
      <w:lvlText w:val="%3."/>
      <w:lvlJc w:val="right"/>
      <w:pPr>
        <w:ind w:left="-60" w:hanging="180"/>
      </w:pPr>
    </w:lvl>
    <w:lvl w:ilvl="3" w:tplc="0419000F" w:tentative="1">
      <w:start w:val="1"/>
      <w:numFmt w:val="decimal"/>
      <w:lvlText w:val="%4."/>
      <w:lvlJc w:val="left"/>
      <w:pPr>
        <w:ind w:left="660" w:hanging="360"/>
      </w:pPr>
    </w:lvl>
    <w:lvl w:ilvl="4" w:tplc="04190019" w:tentative="1">
      <w:start w:val="1"/>
      <w:numFmt w:val="lowerLetter"/>
      <w:lvlText w:val="%5."/>
      <w:lvlJc w:val="left"/>
      <w:pPr>
        <w:ind w:left="1380" w:hanging="360"/>
      </w:pPr>
    </w:lvl>
    <w:lvl w:ilvl="5" w:tplc="0419001B" w:tentative="1">
      <w:start w:val="1"/>
      <w:numFmt w:val="lowerRoman"/>
      <w:lvlText w:val="%6."/>
      <w:lvlJc w:val="right"/>
      <w:pPr>
        <w:ind w:left="2100" w:hanging="180"/>
      </w:pPr>
    </w:lvl>
    <w:lvl w:ilvl="6" w:tplc="0419000F" w:tentative="1">
      <w:start w:val="1"/>
      <w:numFmt w:val="decimal"/>
      <w:lvlText w:val="%7."/>
      <w:lvlJc w:val="left"/>
      <w:pPr>
        <w:ind w:left="2820" w:hanging="360"/>
      </w:pPr>
    </w:lvl>
    <w:lvl w:ilvl="7" w:tplc="04190019" w:tentative="1">
      <w:start w:val="1"/>
      <w:numFmt w:val="lowerLetter"/>
      <w:lvlText w:val="%8."/>
      <w:lvlJc w:val="left"/>
      <w:pPr>
        <w:ind w:left="3540" w:hanging="360"/>
      </w:pPr>
    </w:lvl>
    <w:lvl w:ilvl="8" w:tplc="0419001B" w:tentative="1">
      <w:start w:val="1"/>
      <w:numFmt w:val="lowerRoman"/>
      <w:lvlText w:val="%9."/>
      <w:lvlJc w:val="right"/>
      <w:pPr>
        <w:ind w:left="4260" w:hanging="180"/>
      </w:pPr>
    </w:lvl>
  </w:abstractNum>
  <w:abstractNum w:abstractNumId="5">
    <w:nsid w:val="0C8B660E"/>
    <w:multiLevelType w:val="multilevel"/>
    <w:tmpl w:val="18944354"/>
    <w:lvl w:ilvl="0">
      <w:start w:val="51"/>
      <w:numFmt w:val="decimal"/>
      <w:lvlText w:val="%1."/>
      <w:lvlJc w:val="left"/>
      <w:pPr>
        <w:ind w:left="3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A4B5F"/>
    <w:multiLevelType w:val="hybridMultilevel"/>
    <w:tmpl w:val="BB40FD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0F">
      <w:start w:val="1"/>
      <w:numFmt w:val="decimal"/>
      <w:lvlText w:val="%3."/>
      <w:lvlJc w:val="lef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16E6EF5"/>
    <w:multiLevelType w:val="multilevel"/>
    <w:tmpl w:val="008E8308"/>
    <w:lvl w:ilvl="0">
      <w:start w:val="56"/>
      <w:numFmt w:val="decimal"/>
      <w:lvlText w:val="%1."/>
      <w:lvlJc w:val="left"/>
      <w:pPr>
        <w:ind w:left="3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A4A10"/>
    <w:multiLevelType w:val="hybridMultilevel"/>
    <w:tmpl w:val="5824F026"/>
    <w:lvl w:ilvl="0" w:tplc="8806BD6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BC0BD08">
      <w:start w:val="22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6284B4E">
      <w:start w:val="2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56C11E0"/>
    <w:multiLevelType w:val="multilevel"/>
    <w:tmpl w:val="379A5BDE"/>
    <w:lvl w:ilvl="0">
      <w:start w:val="43"/>
      <w:numFmt w:val="decimal"/>
      <w:lvlText w:val="%1."/>
      <w:lvlJc w:val="left"/>
      <w:pPr>
        <w:ind w:left="3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C1C50"/>
    <w:multiLevelType w:val="multilevel"/>
    <w:tmpl w:val="1EBC70A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780" w:hanging="360"/>
      </w:pPr>
    </w:lvl>
    <w:lvl w:ilvl="2">
      <w:start w:val="1"/>
      <w:numFmt w:val="lowerRoman"/>
      <w:lvlText w:val="%3."/>
      <w:lvlJc w:val="right"/>
      <w:pPr>
        <w:ind w:left="-60" w:hanging="180"/>
      </w:pPr>
    </w:lvl>
    <w:lvl w:ilvl="3">
      <w:start w:val="1"/>
      <w:numFmt w:val="decimal"/>
      <w:lvlText w:val="%4."/>
      <w:lvlJc w:val="left"/>
      <w:pPr>
        <w:ind w:left="660" w:hanging="360"/>
      </w:pPr>
    </w:lvl>
    <w:lvl w:ilvl="4">
      <w:start w:val="1"/>
      <w:numFmt w:val="lowerLetter"/>
      <w:lvlText w:val="%5."/>
      <w:lvlJc w:val="left"/>
      <w:pPr>
        <w:ind w:left="1380" w:hanging="360"/>
      </w:pPr>
    </w:lvl>
    <w:lvl w:ilvl="5">
      <w:start w:val="1"/>
      <w:numFmt w:val="lowerRoman"/>
      <w:lvlText w:val="%6."/>
      <w:lvlJc w:val="right"/>
      <w:pPr>
        <w:ind w:left="2100" w:hanging="180"/>
      </w:pPr>
    </w:lvl>
    <w:lvl w:ilvl="6">
      <w:start w:val="1"/>
      <w:numFmt w:val="decimal"/>
      <w:lvlText w:val="%7."/>
      <w:lvlJc w:val="left"/>
      <w:pPr>
        <w:ind w:left="2820" w:hanging="360"/>
      </w:pPr>
    </w:lvl>
    <w:lvl w:ilvl="7">
      <w:start w:val="1"/>
      <w:numFmt w:val="lowerLetter"/>
      <w:lvlText w:val="%8."/>
      <w:lvlJc w:val="left"/>
      <w:pPr>
        <w:ind w:left="3540" w:hanging="360"/>
      </w:pPr>
    </w:lvl>
    <w:lvl w:ilvl="8">
      <w:start w:val="1"/>
      <w:numFmt w:val="lowerRoman"/>
      <w:lvlText w:val="%9."/>
      <w:lvlJc w:val="right"/>
      <w:pPr>
        <w:ind w:left="4260" w:hanging="180"/>
      </w:pPr>
    </w:lvl>
  </w:abstractNum>
  <w:abstractNum w:abstractNumId="11">
    <w:nsid w:val="1A3A4CE4"/>
    <w:multiLevelType w:val="hybridMultilevel"/>
    <w:tmpl w:val="344222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D5C04BA"/>
    <w:multiLevelType w:val="hybridMultilevel"/>
    <w:tmpl w:val="C89E00DA"/>
    <w:lvl w:ilvl="0" w:tplc="B9465952">
      <w:start w:val="53"/>
      <w:numFmt w:val="decimal"/>
      <w:lvlText w:val="%1.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04E69"/>
    <w:multiLevelType w:val="hybridMultilevel"/>
    <w:tmpl w:val="9482D8D4"/>
    <w:lvl w:ilvl="0" w:tplc="2C8E9E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7F63E61"/>
    <w:multiLevelType w:val="hybridMultilevel"/>
    <w:tmpl w:val="B1520CB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9113298"/>
    <w:multiLevelType w:val="multilevel"/>
    <w:tmpl w:val="032AB73C"/>
    <w:lvl w:ilvl="0">
      <w:start w:val="47"/>
      <w:numFmt w:val="decimal"/>
      <w:lvlText w:val="%1."/>
      <w:lvlJc w:val="left"/>
      <w:pPr>
        <w:ind w:left="3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A42FD"/>
    <w:multiLevelType w:val="hybridMultilevel"/>
    <w:tmpl w:val="5D3401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9CC4278"/>
    <w:multiLevelType w:val="hybridMultilevel"/>
    <w:tmpl w:val="A0960580"/>
    <w:lvl w:ilvl="0" w:tplc="9740FE2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FC5684"/>
    <w:multiLevelType w:val="hybridMultilevel"/>
    <w:tmpl w:val="B2143440"/>
    <w:lvl w:ilvl="0" w:tplc="360615C2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BA811E9"/>
    <w:multiLevelType w:val="hybridMultilevel"/>
    <w:tmpl w:val="DDBE8170"/>
    <w:lvl w:ilvl="0" w:tplc="FF5E5D90">
      <w:start w:val="2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C72DB8"/>
    <w:multiLevelType w:val="hybridMultilevel"/>
    <w:tmpl w:val="F2E8565C"/>
    <w:lvl w:ilvl="0" w:tplc="9410BCC6">
      <w:start w:val="3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ED2987"/>
    <w:multiLevelType w:val="hybridMultilevel"/>
    <w:tmpl w:val="C7CEB7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33AD41CB"/>
    <w:multiLevelType w:val="hybridMultilevel"/>
    <w:tmpl w:val="EB4440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3D6179F2"/>
    <w:multiLevelType w:val="hybridMultilevel"/>
    <w:tmpl w:val="B11C06A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EE34DCB4">
      <w:start w:val="1"/>
      <w:numFmt w:val="decimal"/>
      <w:lvlText w:val="%3."/>
      <w:lvlJc w:val="left"/>
      <w:pPr>
        <w:ind w:left="3480" w:hanging="96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1B5715A"/>
    <w:multiLevelType w:val="hybridMultilevel"/>
    <w:tmpl w:val="10C4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E44F3"/>
    <w:multiLevelType w:val="multilevel"/>
    <w:tmpl w:val="C658D1A0"/>
    <w:lvl w:ilvl="0">
      <w:start w:val="4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780" w:hanging="360"/>
      </w:pPr>
    </w:lvl>
    <w:lvl w:ilvl="2">
      <w:start w:val="1"/>
      <w:numFmt w:val="lowerRoman"/>
      <w:lvlText w:val="%3."/>
      <w:lvlJc w:val="right"/>
      <w:pPr>
        <w:ind w:left="-60" w:hanging="180"/>
      </w:pPr>
    </w:lvl>
    <w:lvl w:ilvl="3">
      <w:start w:val="1"/>
      <w:numFmt w:val="decimal"/>
      <w:lvlText w:val="%4."/>
      <w:lvlJc w:val="left"/>
      <w:pPr>
        <w:ind w:left="660" w:hanging="360"/>
      </w:pPr>
    </w:lvl>
    <w:lvl w:ilvl="4">
      <w:start w:val="1"/>
      <w:numFmt w:val="lowerLetter"/>
      <w:lvlText w:val="%5."/>
      <w:lvlJc w:val="left"/>
      <w:pPr>
        <w:ind w:left="1380" w:hanging="360"/>
      </w:pPr>
    </w:lvl>
    <w:lvl w:ilvl="5">
      <w:start w:val="1"/>
      <w:numFmt w:val="lowerRoman"/>
      <w:lvlText w:val="%6."/>
      <w:lvlJc w:val="right"/>
      <w:pPr>
        <w:ind w:left="2100" w:hanging="180"/>
      </w:pPr>
    </w:lvl>
    <w:lvl w:ilvl="6">
      <w:start w:val="1"/>
      <w:numFmt w:val="decimal"/>
      <w:lvlText w:val="%7."/>
      <w:lvlJc w:val="left"/>
      <w:pPr>
        <w:ind w:left="2820" w:hanging="360"/>
      </w:pPr>
    </w:lvl>
    <w:lvl w:ilvl="7">
      <w:start w:val="1"/>
      <w:numFmt w:val="lowerLetter"/>
      <w:lvlText w:val="%8."/>
      <w:lvlJc w:val="left"/>
      <w:pPr>
        <w:ind w:left="3540" w:hanging="360"/>
      </w:pPr>
    </w:lvl>
    <w:lvl w:ilvl="8">
      <w:start w:val="1"/>
      <w:numFmt w:val="lowerRoman"/>
      <w:lvlText w:val="%9."/>
      <w:lvlJc w:val="right"/>
      <w:pPr>
        <w:ind w:left="4260" w:hanging="180"/>
      </w:pPr>
    </w:lvl>
  </w:abstractNum>
  <w:abstractNum w:abstractNumId="26">
    <w:nsid w:val="4E6C4570"/>
    <w:multiLevelType w:val="hybridMultilevel"/>
    <w:tmpl w:val="A73E69C0"/>
    <w:lvl w:ilvl="0" w:tplc="F0D2509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7">
    <w:nsid w:val="56C472B9"/>
    <w:multiLevelType w:val="hybridMultilevel"/>
    <w:tmpl w:val="008E8308"/>
    <w:lvl w:ilvl="0" w:tplc="E610BB8E">
      <w:start w:val="56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75FF3"/>
    <w:multiLevelType w:val="hybridMultilevel"/>
    <w:tmpl w:val="10EA55E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7C8501A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8975901"/>
    <w:multiLevelType w:val="multilevel"/>
    <w:tmpl w:val="EC3A14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C26649C"/>
    <w:multiLevelType w:val="hybridMultilevel"/>
    <w:tmpl w:val="18944354"/>
    <w:lvl w:ilvl="0" w:tplc="3A60C38E">
      <w:start w:val="5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B0662"/>
    <w:multiLevelType w:val="hybridMultilevel"/>
    <w:tmpl w:val="6BD40B14"/>
    <w:lvl w:ilvl="0" w:tplc="DCE4CD3E">
      <w:start w:val="45"/>
      <w:numFmt w:val="decimal"/>
      <w:lvlText w:val="%1.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07F00"/>
    <w:multiLevelType w:val="hybridMultilevel"/>
    <w:tmpl w:val="6596B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26581"/>
    <w:multiLevelType w:val="hybridMultilevel"/>
    <w:tmpl w:val="AE4892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7B71C36"/>
    <w:multiLevelType w:val="multilevel"/>
    <w:tmpl w:val="0B8659B8"/>
    <w:lvl w:ilvl="0">
      <w:start w:val="4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70EB1"/>
    <w:multiLevelType w:val="hybridMultilevel"/>
    <w:tmpl w:val="B4F6BD56"/>
    <w:lvl w:ilvl="0" w:tplc="C6008C44">
      <w:start w:val="4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80" w:hanging="360"/>
      </w:pPr>
    </w:lvl>
    <w:lvl w:ilvl="2" w:tplc="0419001B" w:tentative="1">
      <w:start w:val="1"/>
      <w:numFmt w:val="lowerRoman"/>
      <w:lvlText w:val="%3."/>
      <w:lvlJc w:val="right"/>
      <w:pPr>
        <w:ind w:left="-60" w:hanging="180"/>
      </w:pPr>
    </w:lvl>
    <w:lvl w:ilvl="3" w:tplc="0419000F" w:tentative="1">
      <w:start w:val="1"/>
      <w:numFmt w:val="decimal"/>
      <w:lvlText w:val="%4."/>
      <w:lvlJc w:val="left"/>
      <w:pPr>
        <w:ind w:left="660" w:hanging="360"/>
      </w:pPr>
    </w:lvl>
    <w:lvl w:ilvl="4" w:tplc="04190019" w:tentative="1">
      <w:start w:val="1"/>
      <w:numFmt w:val="lowerLetter"/>
      <w:lvlText w:val="%5."/>
      <w:lvlJc w:val="left"/>
      <w:pPr>
        <w:ind w:left="1380" w:hanging="360"/>
      </w:pPr>
    </w:lvl>
    <w:lvl w:ilvl="5" w:tplc="0419001B" w:tentative="1">
      <w:start w:val="1"/>
      <w:numFmt w:val="lowerRoman"/>
      <w:lvlText w:val="%6."/>
      <w:lvlJc w:val="right"/>
      <w:pPr>
        <w:ind w:left="2100" w:hanging="180"/>
      </w:pPr>
    </w:lvl>
    <w:lvl w:ilvl="6" w:tplc="0419000F" w:tentative="1">
      <w:start w:val="1"/>
      <w:numFmt w:val="decimal"/>
      <w:lvlText w:val="%7."/>
      <w:lvlJc w:val="left"/>
      <w:pPr>
        <w:ind w:left="2820" w:hanging="360"/>
      </w:pPr>
    </w:lvl>
    <w:lvl w:ilvl="7" w:tplc="04190019" w:tentative="1">
      <w:start w:val="1"/>
      <w:numFmt w:val="lowerLetter"/>
      <w:lvlText w:val="%8."/>
      <w:lvlJc w:val="left"/>
      <w:pPr>
        <w:ind w:left="3540" w:hanging="360"/>
      </w:pPr>
    </w:lvl>
    <w:lvl w:ilvl="8" w:tplc="0419001B" w:tentative="1">
      <w:start w:val="1"/>
      <w:numFmt w:val="lowerRoman"/>
      <w:lvlText w:val="%9."/>
      <w:lvlJc w:val="right"/>
      <w:pPr>
        <w:ind w:left="4260" w:hanging="180"/>
      </w:pPr>
    </w:lvl>
  </w:abstractNum>
  <w:abstractNum w:abstractNumId="37">
    <w:nsid w:val="690707B6"/>
    <w:multiLevelType w:val="hybridMultilevel"/>
    <w:tmpl w:val="9252CFC8"/>
    <w:lvl w:ilvl="0" w:tplc="518AAE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9576C89"/>
    <w:multiLevelType w:val="hybridMultilevel"/>
    <w:tmpl w:val="1B722B0C"/>
    <w:lvl w:ilvl="0" w:tplc="4FAE34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3B4D90"/>
    <w:multiLevelType w:val="hybridMultilevel"/>
    <w:tmpl w:val="9160A3B8"/>
    <w:lvl w:ilvl="0" w:tplc="0C56C236">
      <w:start w:val="54"/>
      <w:numFmt w:val="decimal"/>
      <w:lvlText w:val="%1.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016D5C"/>
    <w:multiLevelType w:val="hybridMultilevel"/>
    <w:tmpl w:val="B1F0D9B2"/>
    <w:lvl w:ilvl="0" w:tplc="F4B2DB56">
      <w:start w:val="3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7BD56C9"/>
    <w:multiLevelType w:val="hybridMultilevel"/>
    <w:tmpl w:val="43F0A02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786D3743"/>
    <w:multiLevelType w:val="multilevel"/>
    <w:tmpl w:val="0419001F"/>
    <w:numStyleLink w:val="1"/>
  </w:abstractNum>
  <w:abstractNum w:abstractNumId="43">
    <w:nsid w:val="7CC02F64"/>
    <w:multiLevelType w:val="multilevel"/>
    <w:tmpl w:val="A0927316"/>
    <w:lvl w:ilvl="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6" w:hanging="123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6" w:hanging="123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44">
    <w:nsid w:val="7DF97C64"/>
    <w:multiLevelType w:val="multilevel"/>
    <w:tmpl w:val="265AB9CC"/>
    <w:lvl w:ilvl="0">
      <w:start w:val="55"/>
      <w:numFmt w:val="decimal"/>
      <w:lvlText w:val="%1."/>
      <w:lvlJc w:val="left"/>
      <w:pPr>
        <w:ind w:left="3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35CE7"/>
    <w:multiLevelType w:val="hybridMultilevel"/>
    <w:tmpl w:val="DEC4874E"/>
    <w:lvl w:ilvl="0" w:tplc="3EEAFA6E">
      <w:start w:val="3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4F84A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EC7390"/>
    <w:multiLevelType w:val="hybridMultilevel"/>
    <w:tmpl w:val="55CE355A"/>
    <w:lvl w:ilvl="0" w:tplc="2856B5D8">
      <w:start w:val="2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24"/>
  </w:num>
  <w:num w:numId="4">
    <w:abstractNumId w:val="8"/>
  </w:num>
  <w:num w:numId="5">
    <w:abstractNumId w:val="17"/>
  </w:num>
  <w:num w:numId="6">
    <w:abstractNumId w:val="34"/>
  </w:num>
  <w:num w:numId="7">
    <w:abstractNumId w:val="18"/>
  </w:num>
  <w:num w:numId="8">
    <w:abstractNumId w:val="19"/>
  </w:num>
  <w:num w:numId="9">
    <w:abstractNumId w:val="46"/>
  </w:num>
  <w:num w:numId="10">
    <w:abstractNumId w:val="3"/>
  </w:num>
  <w:num w:numId="11">
    <w:abstractNumId w:val="20"/>
  </w:num>
  <w:num w:numId="12">
    <w:abstractNumId w:val="22"/>
  </w:num>
  <w:num w:numId="13">
    <w:abstractNumId w:val="40"/>
  </w:num>
  <w:num w:numId="14">
    <w:abstractNumId w:val="45"/>
  </w:num>
  <w:num w:numId="15">
    <w:abstractNumId w:val="28"/>
  </w:num>
  <w:num w:numId="16">
    <w:abstractNumId w:val="1"/>
  </w:num>
  <w:num w:numId="17">
    <w:abstractNumId w:val="36"/>
  </w:num>
  <w:num w:numId="18">
    <w:abstractNumId w:val="32"/>
  </w:num>
  <w:num w:numId="19">
    <w:abstractNumId w:val="11"/>
  </w:num>
  <w:num w:numId="20">
    <w:abstractNumId w:val="31"/>
  </w:num>
  <w:num w:numId="21">
    <w:abstractNumId w:val="16"/>
  </w:num>
  <w:num w:numId="22">
    <w:abstractNumId w:val="12"/>
  </w:num>
  <w:num w:numId="23">
    <w:abstractNumId w:val="23"/>
  </w:num>
  <w:num w:numId="24">
    <w:abstractNumId w:val="27"/>
  </w:num>
  <w:num w:numId="25">
    <w:abstractNumId w:val="6"/>
  </w:num>
  <w:num w:numId="26">
    <w:abstractNumId w:val="43"/>
  </w:num>
  <w:num w:numId="27">
    <w:abstractNumId w:val="42"/>
  </w:num>
  <w:num w:numId="28">
    <w:abstractNumId w:val="29"/>
  </w:num>
  <w:num w:numId="29">
    <w:abstractNumId w:val="30"/>
  </w:num>
  <w:num w:numId="30">
    <w:abstractNumId w:val="21"/>
  </w:num>
  <w:num w:numId="31">
    <w:abstractNumId w:val="14"/>
  </w:num>
  <w:num w:numId="32">
    <w:abstractNumId w:val="41"/>
  </w:num>
  <w:num w:numId="33">
    <w:abstractNumId w:val="35"/>
  </w:num>
  <w:num w:numId="34">
    <w:abstractNumId w:val="9"/>
  </w:num>
  <w:num w:numId="35">
    <w:abstractNumId w:val="10"/>
  </w:num>
  <w:num w:numId="36">
    <w:abstractNumId w:val="25"/>
  </w:num>
  <w:num w:numId="37">
    <w:abstractNumId w:val="4"/>
  </w:num>
  <w:num w:numId="38">
    <w:abstractNumId w:val="15"/>
  </w:num>
  <w:num w:numId="39">
    <w:abstractNumId w:val="5"/>
  </w:num>
  <w:num w:numId="40">
    <w:abstractNumId w:val="2"/>
  </w:num>
  <w:num w:numId="41">
    <w:abstractNumId w:val="0"/>
  </w:num>
  <w:num w:numId="42">
    <w:abstractNumId w:val="44"/>
  </w:num>
  <w:num w:numId="43">
    <w:abstractNumId w:val="7"/>
  </w:num>
  <w:num w:numId="44">
    <w:abstractNumId w:val="39"/>
  </w:num>
  <w:num w:numId="45">
    <w:abstractNumId w:val="33"/>
  </w:num>
  <w:num w:numId="46">
    <w:abstractNumId w:val="37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11"/>
    <w:rsid w:val="00207FC7"/>
    <w:rsid w:val="0037206B"/>
    <w:rsid w:val="003F78C9"/>
    <w:rsid w:val="004B49C6"/>
    <w:rsid w:val="00817C28"/>
    <w:rsid w:val="00B13C79"/>
    <w:rsid w:val="00BA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7C28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A6611"/>
    <w:pPr>
      <w:spacing w:after="120"/>
    </w:pPr>
  </w:style>
  <w:style w:type="character" w:customStyle="1" w:styleId="a4">
    <w:name w:val="Основной текст Знак"/>
    <w:basedOn w:val="a0"/>
    <w:link w:val="a3"/>
    <w:rsid w:val="00BA661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A66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7C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817C2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</w:rPr>
  </w:style>
  <w:style w:type="character" w:styleId="a6">
    <w:name w:val="Hyperlink"/>
    <w:basedOn w:val="a0"/>
    <w:unhideWhenUsed/>
    <w:rsid w:val="00817C28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817C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17C2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17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17C2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 w:cs="Times New Roman CYR"/>
      <w:color w:val="auto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17C28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817C28"/>
    <w:pPr>
      <w:jc w:val="both"/>
    </w:pPr>
    <w:rPr>
      <w:color w:val="auto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817C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817C28"/>
    <w:pPr>
      <w:tabs>
        <w:tab w:val="center" w:pos="4677"/>
        <w:tab w:val="right" w:pos="9355"/>
      </w:tabs>
    </w:pPr>
    <w:rPr>
      <w:color w:val="auto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817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817C28"/>
    <w:rPr>
      <w:rFonts w:cs="Times New Roman"/>
    </w:rPr>
  </w:style>
  <w:style w:type="paragraph" w:styleId="31">
    <w:name w:val="Body Text Indent 3"/>
    <w:basedOn w:val="a"/>
    <w:link w:val="32"/>
    <w:uiPriority w:val="99"/>
    <w:rsid w:val="00817C28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7C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817C28"/>
    <w:pPr>
      <w:spacing w:after="120" w:line="480" w:lineRule="auto"/>
      <w:ind w:left="283"/>
    </w:pPr>
    <w:rPr>
      <w:color w:val="auto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17C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17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817C28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817C28"/>
    <w:rPr>
      <w:rFonts w:cs="Times New Roman"/>
      <w:b/>
      <w:bCs/>
    </w:rPr>
  </w:style>
  <w:style w:type="paragraph" w:customStyle="1" w:styleId="10">
    <w:name w:val="1"/>
    <w:basedOn w:val="a"/>
    <w:uiPriority w:val="99"/>
    <w:rsid w:val="00817C28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817C28"/>
    <w:rPr>
      <w:rFonts w:ascii="Tahoma" w:hAnsi="Tahoma" w:cs="Tahoma"/>
      <w:color w:val="auto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7C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">
    <w:name w:val="Стиль0"/>
    <w:uiPriority w:val="99"/>
    <w:rsid w:val="00817C28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styleId="af1">
    <w:name w:val="footer"/>
    <w:basedOn w:val="a"/>
    <w:link w:val="af2"/>
    <w:uiPriority w:val="99"/>
    <w:unhideWhenUsed/>
    <w:rsid w:val="00817C2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17C2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817C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7C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Стиль1"/>
    <w:rsid w:val="00817C28"/>
    <w:pPr>
      <w:numPr>
        <w:numId w:val="28"/>
      </w:numPr>
    </w:pPr>
  </w:style>
  <w:style w:type="paragraph" w:styleId="af3">
    <w:name w:val="List Paragraph"/>
    <w:basedOn w:val="a"/>
    <w:uiPriority w:val="34"/>
    <w:qFormat/>
    <w:rsid w:val="00817C28"/>
    <w:pPr>
      <w:ind w:left="720"/>
      <w:contextualSpacing/>
    </w:pPr>
  </w:style>
  <w:style w:type="character" w:customStyle="1" w:styleId="af4">
    <w:name w:val="Цветовое выделение"/>
    <w:uiPriority w:val="99"/>
    <w:rsid w:val="00817C28"/>
    <w:rPr>
      <w:b/>
      <w:bCs/>
      <w:color w:val="26282F"/>
    </w:rPr>
  </w:style>
  <w:style w:type="paragraph" w:customStyle="1" w:styleId="af5">
    <w:name w:val="Таблицы (моноширинный)"/>
    <w:basedOn w:val="a"/>
    <w:next w:val="a"/>
    <w:uiPriority w:val="99"/>
    <w:rsid w:val="00817C28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sz w:val="26"/>
      <w:szCs w:val="26"/>
    </w:rPr>
  </w:style>
  <w:style w:type="paragraph" w:customStyle="1" w:styleId="Default">
    <w:name w:val="Default"/>
    <w:rsid w:val="00817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817C28"/>
    <w:rPr>
      <w:color w:val="auto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17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817C28"/>
    <w:rPr>
      <w:vertAlign w:val="superscript"/>
    </w:rPr>
  </w:style>
  <w:style w:type="paragraph" w:styleId="af9">
    <w:name w:val="footnote text"/>
    <w:basedOn w:val="a"/>
    <w:link w:val="afa"/>
    <w:uiPriority w:val="99"/>
    <w:unhideWhenUsed/>
    <w:rsid w:val="00817C28"/>
    <w:rPr>
      <w:color w:val="auto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817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817C28"/>
    <w:rPr>
      <w:vertAlign w:val="superscript"/>
    </w:rPr>
  </w:style>
  <w:style w:type="paragraph" w:customStyle="1" w:styleId="afc">
    <w:name w:val="Текст приложения"/>
    <w:basedOn w:val="a"/>
    <w:rsid w:val="00817C28"/>
    <w:pPr>
      <w:jc w:val="both"/>
    </w:pPr>
    <w:rPr>
      <w:rFonts w:ascii="Arial" w:hAnsi="Arial"/>
      <w:color w:val="auto"/>
      <w:sz w:val="16"/>
      <w:szCs w:val="20"/>
    </w:rPr>
  </w:style>
  <w:style w:type="paragraph" w:styleId="afd">
    <w:name w:val="No Spacing"/>
    <w:uiPriority w:val="1"/>
    <w:qFormat/>
    <w:rsid w:val="00817C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hivreft.uco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2789</Words>
  <Characters>15898</Characters>
  <Application>Microsoft Office Word</Application>
  <DocSecurity>0</DocSecurity>
  <Lines>132</Lines>
  <Paragraphs>37</Paragraphs>
  <ScaleCrop>false</ScaleCrop>
  <Company/>
  <LinksUpToDate>false</LinksUpToDate>
  <CharactersWithSpaces>18650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davidova_lf</dc:creator>
  <cp:keywords/>
  <dc:description/>
  <cp:lastModifiedBy>davidova_lf</cp:lastModifiedBy>
  <cp:revision>4</cp:revision>
  <cp:lastPrinted>2016-01-22T03:39:00Z</cp:lastPrinted>
  <dcterms:created xsi:type="dcterms:W3CDTF">2016-01-18T05:38:00Z</dcterms:created>
  <dcterms:modified xsi:type="dcterms:W3CDTF">2016-01-29T10:39:00Z</dcterms:modified>
</cp:coreProperties>
</file>